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pStyle w:val="BodyText"/>
        <w:ind w:left="0"/>
        <w:rPr>
          <w:rFonts w:ascii="等线"/>
          <w:sz w:val="20"/>
        </w:rPr>
      </w:pPr>
      <w:r>
        <w:rPr>
          <w:rFonts w:ascii="等线"/>
          <w:sz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33pt;height:39pt;margin-top:990pt;margin-left:933pt;mso-position-horizontal-relative:page;mso-position-vertical-relative:top-margin-area;position:absolute;z-index:251658240">
            <v:imagedata r:id="rId5" o:title=""/>
            <o:lock v:ext="edit" aspectratio="t"/>
          </v:shape>
        </w:pict>
      </w:r>
      <w:bookmarkStart w:id="0" w:name="_GoBack"/>
      <w:bookmarkEnd w:id="0"/>
    </w:p>
    <w:p>
      <w:pPr>
        <w:pStyle w:val="BodyText"/>
        <w:spacing w:before="10"/>
        <w:ind w:left="0"/>
        <w:rPr>
          <w:rFonts w:ascii="等线"/>
          <w:sz w:val="15"/>
        </w:rPr>
      </w:pPr>
    </w:p>
    <w:p>
      <w:pPr>
        <w:spacing w:after="0"/>
        <w:rPr>
          <w:rFonts w:ascii="等线"/>
          <w:sz w:val="15"/>
        </w:rPr>
        <w:sectPr>
          <w:type w:val="continuous"/>
          <w:pgSz w:w="13530" w:h="17450"/>
          <w:pgMar w:top="1400" w:right="1500" w:bottom="280" w:left="1700" w:header="720" w:footer="720" w:gutter="0"/>
          <w:cols w:space="708"/>
        </w:sectPr>
      </w:pPr>
    </w:p>
    <w:p>
      <w:pPr>
        <w:pStyle w:val="BodyText"/>
        <w:ind w:left="0"/>
        <w:rPr>
          <w:rFonts w:ascii="等线"/>
          <w:sz w:val="20"/>
        </w:rPr>
      </w:pPr>
    </w:p>
    <w:p>
      <w:pPr>
        <w:pStyle w:val="BodyText"/>
        <w:ind w:left="0"/>
        <w:rPr>
          <w:rFonts w:ascii="等线"/>
          <w:sz w:val="20"/>
        </w:rPr>
      </w:pPr>
    </w:p>
    <w:p>
      <w:pPr>
        <w:pStyle w:val="BodyText"/>
        <w:spacing w:before="10"/>
        <w:ind w:left="0"/>
        <w:rPr>
          <w:rFonts w:ascii="等线"/>
          <w:sz w:val="21"/>
        </w:rPr>
      </w:pPr>
    </w:p>
    <w:p>
      <w:pPr>
        <w:pStyle w:val="Heading1"/>
      </w:pPr>
      <w:r>
        <w:t>一、选择题</w:t>
      </w:r>
    </w:p>
    <w:p>
      <w:pPr>
        <w:tabs>
          <w:tab w:val="left" w:pos="1421"/>
        </w:tabs>
        <w:spacing w:before="45" w:line="532" w:lineRule="exact"/>
        <w:ind w:left="0" w:right="4087" w:firstLine="0"/>
        <w:jc w:val="center"/>
        <w:rPr>
          <w:rFonts w:ascii="等线" w:eastAsia="等线" w:hint="eastAsia"/>
          <w:sz w:val="36"/>
        </w:rPr>
      </w:pPr>
      <w:r>
        <w:br w:type="column"/>
      </w:r>
      <w:r>
        <w:rPr>
          <w:rFonts w:ascii="等线" w:eastAsia="等线" w:hint="eastAsia"/>
          <w:sz w:val="36"/>
        </w:rPr>
        <w:t>第</w:t>
      </w:r>
      <w:r>
        <w:rPr>
          <w:rFonts w:ascii="等线" w:eastAsia="等线" w:hint="eastAsia"/>
          <w:spacing w:val="-9"/>
          <w:sz w:val="36"/>
        </w:rPr>
        <w:t xml:space="preserve"> </w:t>
      </w:r>
      <w:r>
        <w:rPr>
          <w:rFonts w:ascii="Times New Roman" w:eastAsia="Times New Roman"/>
          <w:sz w:val="36"/>
        </w:rPr>
        <w:t>2</w:t>
      </w:r>
      <w:r>
        <w:rPr>
          <w:rFonts w:ascii="Times New Roman" w:eastAsia="Times New Roman"/>
          <w:spacing w:val="-18"/>
          <w:sz w:val="36"/>
        </w:rPr>
        <w:t xml:space="preserve"> </w:t>
      </w:r>
      <w:r>
        <w:rPr>
          <w:rFonts w:ascii="等线" w:eastAsia="等线" w:hint="eastAsia"/>
          <w:sz w:val="36"/>
        </w:rPr>
        <w:t>节</w:t>
      </w:r>
      <w:r>
        <w:rPr>
          <w:rFonts w:ascii="等线" w:eastAsia="等线" w:hint="eastAsia"/>
          <w:sz w:val="36"/>
        </w:rPr>
        <w:tab/>
      </w:r>
      <w:r>
        <w:rPr>
          <w:rFonts w:ascii="等线" w:eastAsia="等线" w:hint="eastAsia"/>
          <w:sz w:val="36"/>
        </w:rPr>
        <w:t>功率</w:t>
      </w:r>
    </w:p>
    <w:p>
      <w:pPr>
        <w:spacing w:before="0" w:line="351" w:lineRule="exact"/>
        <w:ind w:left="0" w:right="4087" w:firstLine="0"/>
        <w:jc w:val="center"/>
        <w:rPr>
          <w:rFonts w:ascii="等线" w:eastAsia="等线" w:hint="eastAsia"/>
          <w:sz w:val="24"/>
        </w:rPr>
      </w:pPr>
      <w:r>
        <w:rPr>
          <w:rFonts w:ascii="等线" w:eastAsia="等线" w:hint="eastAsia"/>
          <w:sz w:val="24"/>
        </w:rPr>
        <w:t>测试时间</w:t>
      </w:r>
      <w:r>
        <w:rPr>
          <w:rFonts w:ascii="Times New Roman" w:eastAsia="Times New Roman"/>
          <w:sz w:val="24"/>
        </w:rPr>
        <w:t xml:space="preserve">:20 </w:t>
      </w:r>
      <w:r>
        <w:rPr>
          <w:rFonts w:ascii="等线" w:eastAsia="等线" w:hint="eastAsia"/>
          <w:sz w:val="24"/>
        </w:rPr>
        <w:t>分钟</w:t>
      </w:r>
    </w:p>
    <w:p>
      <w:pPr>
        <w:spacing w:after="0" w:line="351" w:lineRule="exact"/>
        <w:jc w:val="center"/>
        <w:rPr>
          <w:rFonts w:ascii="等线" w:eastAsia="等线" w:hint="eastAsia"/>
          <w:sz w:val="24"/>
        </w:rPr>
        <w:sectPr>
          <w:type w:val="continuous"/>
          <w:pgSz w:w="13530" w:h="17450"/>
          <w:pgMar w:top="1400" w:right="1500" w:bottom="280" w:left="1700" w:header="720" w:footer="720" w:gutter="0"/>
          <w:cols w:num="2" w:space="708" w:equalWidth="0">
            <w:col w:w="1141" w:space="2749"/>
            <w:col w:w="6440"/>
          </w:cols>
        </w:sectPr>
      </w:pPr>
    </w:p>
    <w:p>
      <w:pPr>
        <w:pStyle w:val="BodyText"/>
        <w:spacing w:before="12"/>
        <w:ind w:left="0"/>
        <w:rPr>
          <w:rFonts w:ascii="等线"/>
          <w:sz w:val="16"/>
        </w:rPr>
      </w:pPr>
    </w:p>
    <w:p>
      <w:pPr>
        <w:pStyle w:val="ListParagraph"/>
        <w:numPr>
          <w:ilvl w:val="0"/>
          <w:numId w:val="1"/>
        </w:numPr>
        <w:tabs>
          <w:tab w:val="left" w:pos="291"/>
          <w:tab w:val="left" w:pos="4564"/>
        </w:tabs>
        <w:spacing w:before="74" w:after="0" w:line="240" w:lineRule="auto"/>
        <w:ind w:left="291" w:right="0" w:hanging="191"/>
        <w:jc w:val="left"/>
        <w:rPr>
          <w:sz w:val="19"/>
        </w:rPr>
      </w:pPr>
      <w:r>
        <w:rPr>
          <w:sz w:val="19"/>
        </w:rPr>
        <w:t>甲、乙两机器,甲的功率比乙的功率大,这说明(</w:t>
      </w:r>
      <w:r>
        <w:rPr>
          <w:sz w:val="19"/>
        </w:rPr>
        <w:tab/>
      </w:r>
      <w:r>
        <w:rPr>
          <w:sz w:val="19"/>
        </w:rPr>
        <w:t>)</w:t>
      </w:r>
    </w:p>
    <w:p>
      <w:pPr>
        <w:pStyle w:val="ListParagraph"/>
        <w:numPr>
          <w:ilvl w:val="1"/>
          <w:numId w:val="1"/>
        </w:numPr>
        <w:tabs>
          <w:tab w:val="left" w:pos="291"/>
        </w:tabs>
        <w:spacing w:before="41" w:after="0" w:line="240" w:lineRule="auto"/>
        <w:ind w:left="291" w:right="0" w:hanging="191"/>
        <w:jc w:val="left"/>
        <w:rPr>
          <w:sz w:val="19"/>
        </w:rPr>
      </w:pPr>
      <w:r>
        <w:rPr>
          <w:sz w:val="19"/>
        </w:rPr>
        <w:t>甲做功一定比乙多</w:t>
      </w:r>
    </w:p>
    <w:p>
      <w:pPr>
        <w:pStyle w:val="ListParagraph"/>
        <w:numPr>
          <w:ilvl w:val="1"/>
          <w:numId w:val="1"/>
        </w:numPr>
        <w:tabs>
          <w:tab w:val="left" w:pos="291"/>
        </w:tabs>
        <w:spacing w:before="42" w:after="0" w:line="240" w:lineRule="auto"/>
        <w:ind w:left="291" w:right="0" w:hanging="191"/>
        <w:jc w:val="left"/>
        <w:rPr>
          <w:sz w:val="19"/>
        </w:rPr>
      </w:pPr>
      <w:r>
        <w:rPr>
          <w:sz w:val="19"/>
        </w:rPr>
        <w:t>甲做功一定比乙快</w:t>
      </w:r>
    </w:p>
    <w:p>
      <w:pPr>
        <w:pStyle w:val="ListParagraph"/>
        <w:numPr>
          <w:ilvl w:val="1"/>
          <w:numId w:val="1"/>
        </w:numPr>
        <w:tabs>
          <w:tab w:val="left" w:pos="291"/>
        </w:tabs>
        <w:spacing w:before="42" w:after="0" w:line="240" w:lineRule="auto"/>
        <w:ind w:left="291" w:right="0" w:hanging="191"/>
        <w:jc w:val="left"/>
        <w:rPr>
          <w:sz w:val="19"/>
        </w:rPr>
      </w:pPr>
      <w:r>
        <w:rPr>
          <w:sz w:val="19"/>
        </w:rPr>
        <w:t>甲做功一定比乙用的时间少</w:t>
      </w:r>
    </w:p>
    <w:p>
      <w:pPr>
        <w:pStyle w:val="ListParagraph"/>
        <w:numPr>
          <w:ilvl w:val="1"/>
          <w:numId w:val="1"/>
        </w:numPr>
        <w:tabs>
          <w:tab w:val="left" w:pos="291"/>
        </w:tabs>
        <w:spacing w:before="41" w:after="0" w:line="240" w:lineRule="auto"/>
        <w:ind w:left="291" w:right="0" w:hanging="191"/>
        <w:jc w:val="left"/>
        <w:rPr>
          <w:sz w:val="19"/>
        </w:rPr>
      </w:pPr>
      <w:r>
        <w:rPr>
          <w:sz w:val="19"/>
        </w:rPr>
        <w:t>做相同的功,甲一定比乙用的时间多</w:t>
      </w:r>
    </w:p>
    <w:p>
      <w:pPr>
        <w:pStyle w:val="ListParagraph"/>
        <w:numPr>
          <w:ilvl w:val="2"/>
          <w:numId w:val="1"/>
        </w:numPr>
        <w:tabs>
          <w:tab w:val="left" w:pos="291"/>
        </w:tabs>
        <w:spacing w:before="42" w:after="0" w:line="240" w:lineRule="auto"/>
        <w:ind w:left="291" w:right="0" w:hanging="191"/>
        <w:jc w:val="left"/>
        <w:rPr>
          <w:sz w:val="19"/>
        </w:rPr>
      </w:pPr>
      <w:r>
        <w:rPr>
          <w:color w:val="FF0000"/>
          <w:sz w:val="19"/>
        </w:rPr>
        <w:t xml:space="preserve">答案 </w:t>
      </w:r>
      <w:r>
        <w:rPr>
          <w:sz w:val="19"/>
        </w:rPr>
        <w:t>B 甲的功率比乙的功率大,说明甲做功一定比乙快,或者做相同的功,甲用的时间少。</w:t>
      </w:r>
    </w:p>
    <w:p>
      <w:pPr>
        <w:pStyle w:val="ListParagraph"/>
        <w:numPr>
          <w:ilvl w:val="2"/>
          <w:numId w:val="1"/>
        </w:numPr>
        <w:tabs>
          <w:tab w:val="left" w:pos="291"/>
          <w:tab w:val="left" w:pos="7604"/>
        </w:tabs>
        <w:spacing w:before="41" w:after="0" w:line="240" w:lineRule="auto"/>
        <w:ind w:left="291" w:right="0" w:hanging="191"/>
        <w:jc w:val="left"/>
        <w:rPr>
          <w:sz w:val="19"/>
        </w:rPr>
      </w:pPr>
      <w:r>
        <w:drawing>
          <wp:anchor distT="0" distB="0" distL="0" distR="0" simplePos="0" relativeHeight="251659264" behindDoc="0" locked="0" layoutInCell="1" allowOverlap="1">
            <wp:simplePos x="0" y="0"/>
            <wp:positionH relativeFrom="page">
              <wp:posOffset>3649345</wp:posOffset>
            </wp:positionH>
            <wp:positionV relativeFrom="paragraph">
              <wp:posOffset>219075</wp:posOffset>
            </wp:positionV>
            <wp:extent cx="1296035" cy="1123315"/>
            <wp:effectExtent l="0" t="0" r="0" b="0"/>
            <wp:wrapTopAndBottom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8579917" name="image1.jpe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95763" cy="112318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19"/>
        </w:rPr>
        <w:t>如图,小华同学从地上拿起一个鸡蛋,并用大约</w:t>
      </w:r>
      <w:r>
        <w:rPr>
          <w:spacing w:val="-48"/>
          <w:sz w:val="19"/>
        </w:rPr>
        <w:t xml:space="preserve"> </w:t>
      </w:r>
      <w:r>
        <w:rPr>
          <w:sz w:val="19"/>
        </w:rPr>
        <w:t>1s</w:t>
      </w:r>
      <w:r>
        <w:rPr>
          <w:spacing w:val="-48"/>
          <w:sz w:val="19"/>
        </w:rPr>
        <w:t xml:space="preserve"> </w:t>
      </w:r>
      <w:r>
        <w:rPr>
          <w:sz w:val="19"/>
        </w:rPr>
        <w:t>的时间举过头顶,做功的功率约为(</w:t>
      </w:r>
      <w:r>
        <w:rPr>
          <w:sz w:val="19"/>
        </w:rPr>
        <w:tab/>
      </w:r>
      <w:r>
        <w:rPr>
          <w:sz w:val="19"/>
        </w:rPr>
        <w:t>)</w:t>
      </w:r>
    </w:p>
    <w:p>
      <w:pPr>
        <w:pStyle w:val="BodyText"/>
        <w:tabs>
          <w:tab w:val="left" w:pos="2259"/>
        </w:tabs>
        <w:spacing w:before="54"/>
      </w:pPr>
      <w:r>
        <w:t>A.0.25W</w:t>
      </w:r>
      <w:r>
        <w:rPr>
          <w:spacing w:val="-40"/>
        </w:rPr>
        <w:t xml:space="preserve"> </w:t>
      </w:r>
      <w:r>
        <w:t>B.0.5W</w:t>
      </w:r>
      <w:r>
        <w:rPr>
          <w:spacing w:val="55"/>
        </w:rPr>
        <w:t xml:space="preserve"> </w:t>
      </w:r>
      <w:r>
        <w:t>C.1W</w:t>
      </w:r>
      <w:r>
        <w:tab/>
      </w:r>
      <w:r>
        <w:t>D.2W</w:t>
      </w:r>
    </w:p>
    <w:p>
      <w:pPr>
        <w:pStyle w:val="ListParagraph"/>
        <w:numPr>
          <w:ilvl w:val="0"/>
          <w:numId w:val="2"/>
        </w:numPr>
        <w:tabs>
          <w:tab w:val="left" w:pos="291"/>
        </w:tabs>
        <w:spacing w:before="39" w:after="0" w:line="307" w:lineRule="auto"/>
        <w:ind w:left="100" w:right="340" w:firstLine="0"/>
        <w:jc w:val="left"/>
        <w:rPr>
          <w:sz w:val="19"/>
        </w:rPr>
      </w:pPr>
      <w:r>
        <w:rPr>
          <w:color w:val="FF0000"/>
          <w:spacing w:val="31"/>
          <w:sz w:val="19"/>
        </w:rPr>
        <w:t xml:space="preserve">答案 </w:t>
      </w:r>
      <w:r>
        <w:rPr>
          <w:sz w:val="19"/>
        </w:rPr>
        <w:t>C</w:t>
      </w:r>
      <w:r>
        <w:rPr>
          <w:spacing w:val="-4"/>
          <w:sz w:val="19"/>
        </w:rPr>
        <w:t xml:space="preserve"> 小华同学从地上拿起一个约 </w:t>
      </w:r>
      <w:r>
        <w:rPr>
          <w:sz w:val="19"/>
        </w:rPr>
        <w:t>50g</w:t>
      </w:r>
      <w:r>
        <w:rPr>
          <w:spacing w:val="-8"/>
          <w:sz w:val="19"/>
        </w:rPr>
        <w:t xml:space="preserve"> 的鸡蛋,缓缓举过头顶。鸡蛋通过的距离是她的身高再加上大约半只胳膊的</w:t>
      </w:r>
      <w:r>
        <w:rPr>
          <w:spacing w:val="-3"/>
          <w:sz w:val="19"/>
        </w:rPr>
        <w:t xml:space="preserve">长度,因此鸡蛋向上移动的距离约 </w:t>
      </w:r>
      <w:r>
        <w:rPr>
          <w:sz w:val="19"/>
        </w:rPr>
        <w:t>1.8m;</w:t>
      </w:r>
      <w:r>
        <w:rPr>
          <w:spacing w:val="-6"/>
          <w:sz w:val="19"/>
        </w:rPr>
        <w:t xml:space="preserve">向上举鸡蛋的力 </w:t>
      </w:r>
      <w:r>
        <w:rPr>
          <w:sz w:val="19"/>
        </w:rPr>
        <w:t>F=G=mg=50×10</w:t>
      </w:r>
      <w:r>
        <w:rPr>
          <w:position w:val="6"/>
          <w:sz w:val="12"/>
        </w:rPr>
        <w:t>-3</w:t>
      </w:r>
      <w:r>
        <w:rPr>
          <w:sz w:val="19"/>
        </w:rPr>
        <w:t>kg×9.8N/kg=0.49N,做的功</w:t>
      </w:r>
    </w:p>
    <w:p>
      <w:pPr>
        <w:spacing w:before="62" w:line="156" w:lineRule="exact"/>
        <w:ind w:left="2997" w:right="0" w:firstLine="0"/>
        <w:jc w:val="left"/>
        <w:rPr>
          <w:rFonts w:ascii="Cambria Math" w:eastAsia="Cambria Math"/>
          <w:sz w:val="15"/>
        </w:rPr>
      </w:pPr>
      <w:r>
        <w:rPr>
          <w:rFonts w:ascii="Cambria Math" w:eastAsia="Cambria Math"/>
          <w:w w:val="105"/>
          <w:position w:val="1"/>
          <w:sz w:val="15"/>
        </w:rPr>
        <w:t>𝑊 0</w:t>
      </w:r>
      <w:r>
        <w:rPr>
          <w:w w:val="105"/>
          <w:sz w:val="15"/>
        </w:rPr>
        <w:t>.</w:t>
      </w:r>
      <w:r>
        <w:rPr>
          <w:rFonts w:ascii="Cambria Math" w:eastAsia="Cambria Math"/>
          <w:w w:val="105"/>
          <w:position w:val="1"/>
          <w:sz w:val="15"/>
        </w:rPr>
        <w:t>9J</w:t>
      </w:r>
    </w:p>
    <w:p>
      <w:pPr>
        <w:pStyle w:val="BodyText"/>
        <w:spacing w:line="189" w:lineRule="auto"/>
      </w:pPr>
      <w:r>
        <w:pict>
          <v:line id="_x0000_s1026" o:spid="_x0000_s1026" style="mso-height-relative:page;mso-position-horizontal-relative:page;mso-width-relative:page;position:absolute;z-index:-251645952" from="234.85pt,3.95pt" to="242.3pt,3.95pt" coordsize="21600,21600" stroked="t" strokecolor="black"/>
        </w:pict>
      </w:r>
      <w:r>
        <w:pict>
          <v:line id="_x0000_s1027" o:spid="_x0000_s1027" style="mso-height-relative:page;mso-position-horizontal-relative:page;mso-width-relative:page;position:absolute;z-index:-251644928" from="247.1pt,3.95pt" to="262.15pt,3.95pt" coordsize="21600,21600" stroked="t" strokecolor="black"/>
        </w:pict>
      </w:r>
      <w:r>
        <w:t>W=Fs=0.49N×1.8m≈0.9J</w:t>
      </w:r>
      <w:r>
        <w:rPr>
          <w:spacing w:val="-12"/>
        </w:rPr>
        <w:t xml:space="preserve">。功率 </w:t>
      </w:r>
      <w:r>
        <w:t>P=</w:t>
      </w:r>
      <w:r>
        <w:rPr>
          <w:spacing w:val="-52"/>
        </w:rPr>
        <w:t xml:space="preserve"> </w:t>
      </w:r>
      <w:r>
        <w:rPr>
          <w:rFonts w:ascii="Cambria Math" w:eastAsia="Cambria Math" w:hAnsi="Cambria Math"/>
          <w:position w:val="-6"/>
          <w:sz w:val="15"/>
        </w:rPr>
        <w:t xml:space="preserve">𝑡 </w:t>
      </w:r>
      <w:r>
        <w:rPr>
          <w:spacing w:val="-11"/>
        </w:rPr>
        <w:t xml:space="preserve">= </w:t>
      </w:r>
      <w:r>
        <w:rPr>
          <w:rFonts w:ascii="Cambria Math" w:eastAsia="Cambria Math" w:hAnsi="Cambria Math"/>
          <w:position w:val="-6"/>
          <w:sz w:val="15"/>
        </w:rPr>
        <w:t xml:space="preserve">1s </w:t>
      </w:r>
      <w:r>
        <w:t>=0.9W,</w:t>
      </w:r>
      <w:r>
        <w:rPr>
          <w:spacing w:val="-16"/>
        </w:rPr>
        <w:t xml:space="preserve">故选 </w:t>
      </w:r>
      <w:r>
        <w:t>C。</w:t>
      </w:r>
    </w:p>
    <w:p>
      <w:pPr>
        <w:pStyle w:val="ListParagraph"/>
        <w:numPr>
          <w:ilvl w:val="0"/>
          <w:numId w:val="2"/>
        </w:numPr>
        <w:tabs>
          <w:tab w:val="left" w:pos="291"/>
          <w:tab w:val="left" w:pos="3234"/>
        </w:tabs>
        <w:spacing w:before="164" w:after="0" w:line="280" w:lineRule="auto"/>
        <w:ind w:left="100" w:right="435" w:firstLine="0"/>
        <w:jc w:val="left"/>
        <w:rPr>
          <w:sz w:val="19"/>
        </w:rPr>
      </w:pPr>
      <w:r>
        <w:drawing>
          <wp:anchor distT="0" distB="0" distL="0" distR="0" simplePos="0" relativeHeight="251664384" behindDoc="0" locked="0" layoutInCell="1" allowOverlap="1">
            <wp:simplePos x="0" y="0"/>
            <wp:positionH relativeFrom="page">
              <wp:posOffset>2908935</wp:posOffset>
            </wp:positionH>
            <wp:positionV relativeFrom="paragraph">
              <wp:posOffset>451485</wp:posOffset>
            </wp:positionV>
            <wp:extent cx="2766695" cy="575310"/>
            <wp:effectExtent l="0" t="0" r="0" b="0"/>
            <wp:wrapNone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6789217" name="image2.jpe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66452" cy="57530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19"/>
        </w:rPr>
        <w:t>一辆汽车在平直公路上沿直线向前行驶,途中经过一段泥泞路面,如果汽车发动机的功率始终保持不变,则汽车行驶</w:t>
      </w:r>
      <w:r>
        <w:rPr>
          <w:spacing w:val="-19"/>
          <w:sz w:val="19"/>
        </w:rPr>
        <w:t>路</w:t>
      </w:r>
      <w:r>
        <w:rPr>
          <w:sz w:val="19"/>
        </w:rPr>
        <w:t>程</w:t>
      </w:r>
      <w:r>
        <w:rPr>
          <w:spacing w:val="-48"/>
          <w:sz w:val="19"/>
        </w:rPr>
        <w:t xml:space="preserve"> </w:t>
      </w:r>
      <w:r>
        <w:rPr>
          <w:sz w:val="19"/>
        </w:rPr>
        <w:t>s</w:t>
      </w:r>
      <w:r>
        <w:rPr>
          <w:spacing w:val="-48"/>
          <w:sz w:val="19"/>
        </w:rPr>
        <w:t xml:space="preserve"> </w:t>
      </w:r>
      <w:r>
        <w:rPr>
          <w:sz w:val="19"/>
        </w:rPr>
        <w:t>随时间</w:t>
      </w:r>
      <w:r>
        <w:rPr>
          <w:spacing w:val="-48"/>
          <w:sz w:val="19"/>
        </w:rPr>
        <w:t xml:space="preserve"> </w:t>
      </w:r>
      <w:r>
        <w:rPr>
          <w:sz w:val="19"/>
        </w:rPr>
        <w:t>t</w:t>
      </w:r>
      <w:r>
        <w:rPr>
          <w:spacing w:val="-48"/>
          <w:sz w:val="19"/>
        </w:rPr>
        <w:t xml:space="preserve"> </w:t>
      </w:r>
      <w:r>
        <w:rPr>
          <w:sz w:val="19"/>
        </w:rPr>
        <w:t>的变化关系可能是(</w:t>
      </w:r>
      <w:r>
        <w:rPr>
          <w:sz w:val="19"/>
        </w:rPr>
        <w:tab/>
      </w:r>
      <w:r>
        <w:rPr>
          <w:sz w:val="19"/>
        </w:rPr>
        <w:t>)</w:t>
      </w:r>
    </w:p>
    <w:p>
      <w:pPr>
        <w:pStyle w:val="BodyText"/>
        <w:ind w:left="0"/>
        <w:rPr>
          <w:sz w:val="18"/>
        </w:rPr>
      </w:pPr>
    </w:p>
    <w:p>
      <w:pPr>
        <w:pStyle w:val="BodyText"/>
        <w:ind w:left="0"/>
        <w:rPr>
          <w:sz w:val="18"/>
        </w:rPr>
      </w:pPr>
    </w:p>
    <w:p>
      <w:pPr>
        <w:pStyle w:val="BodyText"/>
        <w:ind w:left="0"/>
        <w:rPr>
          <w:sz w:val="18"/>
        </w:rPr>
      </w:pPr>
    </w:p>
    <w:p>
      <w:pPr>
        <w:pStyle w:val="BodyText"/>
        <w:spacing w:before="1"/>
        <w:ind w:left="0"/>
      </w:pPr>
    </w:p>
    <w:p>
      <w:pPr>
        <w:pStyle w:val="ListParagraph"/>
        <w:numPr>
          <w:ilvl w:val="0"/>
          <w:numId w:val="3"/>
        </w:numPr>
        <w:tabs>
          <w:tab w:val="left" w:pos="291"/>
        </w:tabs>
        <w:spacing w:before="0" w:after="0" w:line="280" w:lineRule="auto"/>
        <w:ind w:left="100" w:right="340" w:firstLine="0"/>
        <w:jc w:val="left"/>
        <w:rPr>
          <w:sz w:val="19"/>
        </w:rPr>
      </w:pPr>
      <w:r>
        <w:rPr>
          <w:color w:val="FF0000"/>
          <w:spacing w:val="31"/>
          <w:sz w:val="19"/>
        </w:rPr>
        <w:t xml:space="preserve">答案 </w:t>
      </w:r>
      <w:r>
        <w:rPr>
          <w:sz w:val="19"/>
        </w:rPr>
        <w:t>D</w:t>
      </w:r>
      <w:r>
        <w:rPr>
          <w:spacing w:val="-1"/>
          <w:sz w:val="19"/>
        </w:rPr>
        <w:t xml:space="preserve"> 汽车经过泥泞路面时牵引力变大,经过泥泞路面后牵引力恢复到之前的大小。汽车发动机的功率始终保持不</w:t>
      </w:r>
      <w:r>
        <w:rPr>
          <w:spacing w:val="-3"/>
          <w:sz w:val="19"/>
        </w:rPr>
        <w:t xml:space="preserve">变,经过泥泞路面时牵引力变大,由 </w:t>
      </w:r>
      <w:r>
        <w:rPr>
          <w:sz w:val="19"/>
        </w:rPr>
        <w:t>P=Fv</w:t>
      </w:r>
      <w:r>
        <w:rPr>
          <w:spacing w:val="-7"/>
          <w:sz w:val="19"/>
        </w:rPr>
        <w:t xml:space="preserve"> 可知,汽车经过泥泞路面时的速度会变小,经过泥泞路面后速度恢复到之前的大</w:t>
      </w:r>
      <w:r>
        <w:rPr>
          <w:spacing w:val="-18"/>
          <w:sz w:val="19"/>
        </w:rPr>
        <w:t xml:space="preserve">小,故 </w:t>
      </w:r>
      <w:r>
        <w:rPr>
          <w:sz w:val="19"/>
        </w:rPr>
        <w:t>D</w:t>
      </w:r>
      <w:r>
        <w:rPr>
          <w:spacing w:val="-7"/>
          <w:sz w:val="19"/>
        </w:rPr>
        <w:t xml:space="preserve"> 选项符合题意。</w:t>
      </w:r>
    </w:p>
    <w:p>
      <w:pPr>
        <w:pStyle w:val="ListParagraph"/>
        <w:numPr>
          <w:ilvl w:val="0"/>
          <w:numId w:val="3"/>
        </w:numPr>
        <w:tabs>
          <w:tab w:val="left" w:pos="291"/>
          <w:tab w:val="left" w:pos="2474"/>
        </w:tabs>
        <w:spacing w:before="1" w:after="0" w:line="240" w:lineRule="auto"/>
        <w:ind w:left="291" w:right="0" w:hanging="191"/>
        <w:jc w:val="left"/>
        <w:rPr>
          <w:sz w:val="19"/>
        </w:rPr>
      </w:pPr>
      <w:r>
        <w:rPr>
          <w:sz w:val="19"/>
        </w:rPr>
        <w:t>下面说法中正确的是(</w:t>
      </w:r>
      <w:r>
        <w:rPr>
          <w:sz w:val="19"/>
        </w:rPr>
        <w:tab/>
      </w:r>
      <w:r>
        <w:rPr>
          <w:sz w:val="19"/>
        </w:rPr>
        <w:t>)</w:t>
      </w:r>
    </w:p>
    <w:p>
      <w:pPr>
        <w:spacing w:before="101" w:line="145" w:lineRule="exact"/>
        <w:ind w:left="717" w:right="0" w:firstLine="0"/>
        <w:jc w:val="left"/>
        <w:rPr>
          <w:rFonts w:ascii="Cambria Math" w:eastAsia="Cambria Math"/>
          <w:sz w:val="15"/>
        </w:rPr>
      </w:pPr>
      <w:r>
        <w:rPr>
          <w:rFonts w:ascii="Cambria Math" w:eastAsia="Cambria Math"/>
          <w:w w:val="105"/>
          <w:sz w:val="15"/>
        </w:rPr>
        <w:t>𝑊</w:t>
      </w:r>
    </w:p>
    <w:p>
      <w:pPr>
        <w:pStyle w:val="ListParagraph"/>
        <w:numPr>
          <w:ilvl w:val="1"/>
          <w:numId w:val="3"/>
        </w:numPr>
        <w:tabs>
          <w:tab w:val="left" w:pos="291"/>
        </w:tabs>
        <w:spacing w:before="0" w:after="0" w:line="199" w:lineRule="auto"/>
        <w:ind w:left="291" w:right="0" w:hanging="191"/>
        <w:jc w:val="left"/>
        <w:rPr>
          <w:sz w:val="19"/>
        </w:rPr>
      </w:pPr>
      <w:r>
        <w:pict>
          <v:line id="_x0000_s1028" o:spid="_x0000_s1028" style="mso-height-relative:page;mso-position-horizontal-relative:page;mso-width-relative:page;position:absolute;z-index:-251643904" from="120.85pt,4.25pt" to="128.3pt,4.25pt" coordsize="21600,21600" stroked="t" strokecolor="black"/>
        </w:pict>
      </w:r>
      <w:r>
        <w:rPr>
          <w:spacing w:val="-24"/>
          <w:sz w:val="19"/>
        </w:rPr>
        <w:t xml:space="preserve">由 </w:t>
      </w:r>
      <w:r>
        <w:rPr>
          <w:sz w:val="19"/>
        </w:rPr>
        <w:t>P=</w:t>
      </w:r>
      <w:r>
        <w:rPr>
          <w:spacing w:val="-52"/>
          <w:sz w:val="19"/>
        </w:rPr>
        <w:t xml:space="preserve"> </w:t>
      </w:r>
      <w:r>
        <w:rPr>
          <w:rFonts w:ascii="Cambria Math" w:eastAsia="Cambria Math"/>
          <w:position w:val="-6"/>
          <w:sz w:val="15"/>
        </w:rPr>
        <w:t>𝑡</w:t>
      </w:r>
      <w:r>
        <w:rPr>
          <w:rFonts w:ascii="Cambria Math" w:eastAsia="Cambria Math"/>
          <w:spacing w:val="10"/>
          <w:position w:val="-6"/>
          <w:sz w:val="15"/>
        </w:rPr>
        <w:t xml:space="preserve"> </w:t>
      </w:r>
      <w:r>
        <w:rPr>
          <w:sz w:val="19"/>
        </w:rPr>
        <w:t>可知,功率跟功成正比,所以只要做功多,功率就大</w:t>
      </w:r>
    </w:p>
    <w:p>
      <w:pPr>
        <w:pStyle w:val="ListParagraph"/>
        <w:numPr>
          <w:ilvl w:val="1"/>
          <w:numId w:val="3"/>
        </w:numPr>
        <w:tabs>
          <w:tab w:val="left" w:pos="291"/>
        </w:tabs>
        <w:spacing w:before="165" w:after="0" w:line="240" w:lineRule="auto"/>
        <w:ind w:left="291" w:right="0" w:hanging="191"/>
        <w:jc w:val="left"/>
        <w:rPr>
          <w:sz w:val="19"/>
        </w:rPr>
      </w:pPr>
      <w:r>
        <w:rPr>
          <w:sz w:val="19"/>
        </w:rPr>
        <w:t>功率跟时间成反比,所以只要时间短,功率就大</w:t>
      </w:r>
    </w:p>
    <w:p>
      <w:pPr>
        <w:pStyle w:val="ListParagraph"/>
        <w:numPr>
          <w:ilvl w:val="1"/>
          <w:numId w:val="3"/>
        </w:numPr>
        <w:tabs>
          <w:tab w:val="left" w:pos="291"/>
        </w:tabs>
        <w:spacing w:before="42" w:after="0" w:line="240" w:lineRule="auto"/>
        <w:ind w:left="291" w:right="0" w:hanging="191"/>
        <w:jc w:val="left"/>
        <w:rPr>
          <w:sz w:val="19"/>
        </w:rPr>
      </w:pPr>
      <w:r>
        <w:rPr>
          <w:sz w:val="19"/>
        </w:rPr>
        <w:t>功率大的机器比功率小的机器做功多</w:t>
      </w:r>
    </w:p>
    <w:p>
      <w:pPr>
        <w:pStyle w:val="ListParagraph"/>
        <w:numPr>
          <w:ilvl w:val="1"/>
          <w:numId w:val="3"/>
        </w:numPr>
        <w:tabs>
          <w:tab w:val="left" w:pos="291"/>
        </w:tabs>
        <w:spacing w:before="41" w:after="0" w:line="240" w:lineRule="auto"/>
        <w:ind w:left="291" w:right="0" w:hanging="191"/>
        <w:jc w:val="left"/>
        <w:rPr>
          <w:sz w:val="19"/>
        </w:rPr>
      </w:pPr>
      <w:r>
        <w:rPr>
          <w:sz w:val="19"/>
        </w:rPr>
        <w:t>甲每小时做的功比乙每小时做的功多,甲的功率比乙的功率大</w:t>
      </w:r>
    </w:p>
    <w:p>
      <w:pPr>
        <w:spacing w:before="101" w:line="145" w:lineRule="exact"/>
        <w:ind w:left="31" w:right="6295" w:firstLine="0"/>
        <w:jc w:val="center"/>
        <w:rPr>
          <w:rFonts w:ascii="Cambria Math" w:eastAsia="Cambria Math"/>
          <w:sz w:val="15"/>
        </w:rPr>
      </w:pPr>
      <w:r>
        <w:rPr>
          <w:rFonts w:ascii="Cambria Math" w:eastAsia="Cambria Math"/>
          <w:w w:val="105"/>
          <w:sz w:val="15"/>
        </w:rPr>
        <w:t>𝑊</w:t>
      </w:r>
    </w:p>
    <w:p>
      <w:pPr>
        <w:pStyle w:val="ListParagraph"/>
        <w:numPr>
          <w:ilvl w:val="0"/>
          <w:numId w:val="4"/>
        </w:numPr>
        <w:tabs>
          <w:tab w:val="left" w:pos="291"/>
        </w:tabs>
        <w:spacing w:before="0" w:after="0" w:line="199" w:lineRule="auto"/>
        <w:ind w:left="291" w:right="0" w:hanging="191"/>
        <w:jc w:val="left"/>
        <w:rPr>
          <w:sz w:val="19"/>
        </w:rPr>
      </w:pPr>
      <w:r>
        <w:pict>
          <v:line id="_x0000_s1029" o:spid="_x0000_s1029" style="mso-height-relative:page;mso-position-horizontal-relative:page;mso-width-relative:page;position:absolute;z-index:-251642880" from="182.6pt,4.25pt" to="190.05pt,4.25pt" coordsize="21600,21600" stroked="t" strokecolor="black"/>
        </w:pict>
      </w:r>
      <w:r>
        <w:rPr>
          <w:color w:val="FF0000"/>
          <w:sz w:val="19"/>
        </w:rPr>
        <w:t xml:space="preserve">答案  </w:t>
      </w:r>
      <w:r>
        <w:rPr>
          <w:sz w:val="19"/>
        </w:rPr>
        <w:t>D</w:t>
      </w:r>
      <w:r>
        <w:rPr>
          <w:spacing w:val="-8"/>
          <w:sz w:val="19"/>
        </w:rPr>
        <w:t xml:space="preserve">  由公式 </w:t>
      </w:r>
      <w:r>
        <w:rPr>
          <w:sz w:val="19"/>
        </w:rPr>
        <w:t>P=</w:t>
      </w:r>
      <w:r>
        <w:rPr>
          <w:spacing w:val="-52"/>
          <w:sz w:val="19"/>
        </w:rPr>
        <w:t xml:space="preserve"> </w:t>
      </w:r>
      <w:r>
        <w:rPr>
          <w:rFonts w:ascii="Cambria Math" w:eastAsia="Cambria Math"/>
          <w:position w:val="-6"/>
          <w:sz w:val="15"/>
        </w:rPr>
        <w:t>𝑡</w:t>
      </w:r>
      <w:r>
        <w:rPr>
          <w:rFonts w:ascii="Cambria Math" w:eastAsia="Cambria Math"/>
          <w:spacing w:val="10"/>
          <w:position w:val="-6"/>
          <w:sz w:val="15"/>
        </w:rPr>
        <w:t xml:space="preserve"> </w:t>
      </w:r>
      <w:r>
        <w:rPr>
          <w:spacing w:val="-2"/>
          <w:sz w:val="19"/>
        </w:rPr>
        <w:t xml:space="preserve">可知,功率的大小与做功的多少及做功所用的时间两个因素有关,故 </w:t>
      </w:r>
      <w:r>
        <w:rPr>
          <w:sz w:val="19"/>
        </w:rPr>
        <w:t>A、B</w:t>
      </w:r>
      <w:r>
        <w:rPr>
          <w:spacing w:val="-7"/>
          <w:sz w:val="19"/>
        </w:rPr>
        <w:t xml:space="preserve"> 错误;功率表示做功快</w:t>
      </w:r>
    </w:p>
    <w:p>
      <w:pPr>
        <w:pStyle w:val="BodyText"/>
        <w:spacing w:before="163"/>
      </w:pPr>
      <w:r>
        <w:rPr>
          <w:spacing w:val="-2"/>
        </w:rPr>
        <w:t xml:space="preserve">慢,不是表示做功多少,故 </w:t>
      </w:r>
      <w:r>
        <w:t>C</w:t>
      </w:r>
      <w:r>
        <w:rPr>
          <w:spacing w:val="-6"/>
        </w:rPr>
        <w:t xml:space="preserve"> 错误;已知做功的时间相同,甲做的功多,乙做的功少,所以甲的功率比乙的功率大,故 </w:t>
      </w:r>
      <w:r>
        <w:t>D</w:t>
      </w:r>
      <w:r>
        <w:rPr>
          <w:spacing w:val="-8"/>
        </w:rPr>
        <w:t xml:space="preserve"> 正确。</w:t>
      </w:r>
    </w:p>
    <w:p>
      <w:pPr>
        <w:pStyle w:val="ListParagraph"/>
        <w:numPr>
          <w:ilvl w:val="0"/>
          <w:numId w:val="4"/>
        </w:numPr>
        <w:tabs>
          <w:tab w:val="left" w:pos="291"/>
          <w:tab w:val="left" w:pos="1539"/>
          <w:tab w:val="left" w:pos="6464"/>
        </w:tabs>
        <w:spacing w:before="71" w:after="0" w:line="280" w:lineRule="auto"/>
        <w:ind w:left="100" w:right="3760" w:firstLine="0"/>
        <w:jc w:val="left"/>
        <w:rPr>
          <w:sz w:val="19"/>
        </w:rPr>
      </w:pPr>
      <w:r>
        <w:rPr>
          <w:sz w:val="19"/>
        </w:rPr>
        <w:t>一辆汽车的功率为</w:t>
      </w:r>
      <w:r>
        <w:rPr>
          <w:spacing w:val="-48"/>
          <w:sz w:val="19"/>
        </w:rPr>
        <w:t xml:space="preserve"> </w:t>
      </w:r>
      <w:r>
        <w:rPr>
          <w:sz w:val="19"/>
        </w:rPr>
        <w:t>100kW,上坡时的速度是</w:t>
      </w:r>
      <w:r>
        <w:rPr>
          <w:spacing w:val="-48"/>
          <w:sz w:val="19"/>
        </w:rPr>
        <w:t xml:space="preserve"> </w:t>
      </w:r>
      <w:r>
        <w:rPr>
          <w:sz w:val="19"/>
        </w:rPr>
        <w:t>1m/s,则该汽车的牵引力是(</w:t>
      </w:r>
      <w:r>
        <w:rPr>
          <w:sz w:val="19"/>
        </w:rPr>
        <w:tab/>
      </w:r>
      <w:r>
        <w:rPr>
          <w:spacing w:val="-18"/>
          <w:sz w:val="19"/>
        </w:rPr>
        <w:t xml:space="preserve">) </w:t>
      </w:r>
      <w:r>
        <w:rPr>
          <w:sz w:val="19"/>
        </w:rPr>
        <w:t>A.100N</w:t>
      </w:r>
      <w:r>
        <w:rPr>
          <w:spacing w:val="55"/>
          <w:sz w:val="19"/>
        </w:rPr>
        <w:t xml:space="preserve"> </w:t>
      </w:r>
      <w:r>
        <w:rPr>
          <w:sz w:val="19"/>
        </w:rPr>
        <w:t>B.10N</w:t>
      </w:r>
      <w:r>
        <w:rPr>
          <w:sz w:val="19"/>
        </w:rPr>
        <w:tab/>
      </w:r>
      <w:r>
        <w:rPr>
          <w:sz w:val="19"/>
        </w:rPr>
        <w:t>C.10</w:t>
      </w:r>
      <w:r>
        <w:rPr>
          <w:position w:val="6"/>
          <w:sz w:val="12"/>
        </w:rPr>
        <w:t>5</w:t>
      </w:r>
      <w:r>
        <w:rPr>
          <w:sz w:val="19"/>
        </w:rPr>
        <w:t>N</w:t>
      </w:r>
      <w:r>
        <w:rPr>
          <w:spacing w:val="90"/>
          <w:sz w:val="19"/>
        </w:rPr>
        <w:t xml:space="preserve"> </w:t>
      </w:r>
      <w:r>
        <w:rPr>
          <w:sz w:val="19"/>
        </w:rPr>
        <w:t>D.10</w:t>
      </w:r>
      <w:r>
        <w:rPr>
          <w:position w:val="6"/>
          <w:sz w:val="12"/>
        </w:rPr>
        <w:t>3</w:t>
      </w:r>
      <w:r>
        <w:rPr>
          <w:sz w:val="19"/>
        </w:rPr>
        <w:t>N</w:t>
      </w:r>
    </w:p>
    <w:p>
      <w:pPr>
        <w:spacing w:after="0" w:line="280" w:lineRule="auto"/>
        <w:jc w:val="left"/>
        <w:rPr>
          <w:sz w:val="19"/>
        </w:rPr>
        <w:sectPr>
          <w:type w:val="continuous"/>
          <w:pgSz w:w="13530" w:h="17450"/>
          <w:pgMar w:top="1400" w:right="1500" w:bottom="280" w:left="1700" w:header="720" w:footer="720" w:gutter="0"/>
          <w:cols w:space="708"/>
        </w:sectPr>
      </w:pPr>
    </w:p>
    <w:p>
      <w:pPr>
        <w:spacing w:before="73" w:line="141" w:lineRule="exact"/>
        <w:ind w:left="0" w:right="38" w:firstLine="0"/>
        <w:jc w:val="right"/>
        <w:rPr>
          <w:rFonts w:ascii="Cambria Math" w:eastAsia="Cambria Math"/>
          <w:sz w:val="15"/>
        </w:rPr>
      </w:pPr>
      <w:r>
        <w:rPr>
          <w:rFonts w:ascii="Cambria Math" w:eastAsia="Cambria Math"/>
          <w:w w:val="105"/>
          <w:sz w:val="15"/>
        </w:rPr>
        <w:t>𝑊 𝐹𝑠</w:t>
      </w:r>
    </w:p>
    <w:p>
      <w:pPr>
        <w:spacing w:before="38" w:line="176" w:lineRule="exact"/>
        <w:ind w:left="1572" w:right="0" w:firstLine="0"/>
        <w:jc w:val="left"/>
        <w:rPr>
          <w:rFonts w:ascii="Cambria Math" w:eastAsia="Cambria Math" w:hAnsi="Cambria Math"/>
          <w:sz w:val="15"/>
        </w:rPr>
      </w:pPr>
      <w:r>
        <w:br w:type="column"/>
      </w:r>
      <w:r>
        <w:rPr>
          <w:rFonts w:ascii="Cambria Math" w:eastAsia="Cambria Math" w:hAnsi="Cambria Math"/>
          <w:w w:val="105"/>
          <w:position w:val="1"/>
          <w:sz w:val="15"/>
        </w:rPr>
        <w:t xml:space="preserve">𝑃 1 </w:t>
      </w:r>
      <w:r>
        <w:rPr>
          <w:w w:val="105"/>
          <w:sz w:val="15"/>
        </w:rPr>
        <w:t xml:space="preserve">× </w:t>
      </w:r>
      <w:r>
        <w:rPr>
          <w:rFonts w:ascii="Cambria Math" w:eastAsia="Cambria Math" w:hAnsi="Cambria Math"/>
          <w:w w:val="105"/>
          <w:position w:val="1"/>
          <w:sz w:val="15"/>
        </w:rPr>
        <w:t>10</w:t>
      </w:r>
      <w:r>
        <w:rPr>
          <w:rFonts w:ascii="Cambria Math" w:eastAsia="Cambria Math" w:hAnsi="Cambria Math"/>
          <w:w w:val="105"/>
          <w:position w:val="7"/>
          <w:sz w:val="12"/>
        </w:rPr>
        <w:t>5</w:t>
      </w:r>
      <w:r>
        <w:rPr>
          <w:rFonts w:ascii="Cambria Math" w:eastAsia="Cambria Math" w:hAnsi="Cambria Math"/>
          <w:w w:val="105"/>
          <w:position w:val="1"/>
          <w:sz w:val="15"/>
        </w:rPr>
        <w:t>W</w:t>
      </w:r>
    </w:p>
    <w:p>
      <w:pPr>
        <w:spacing w:after="0" w:line="176" w:lineRule="exact"/>
        <w:jc w:val="left"/>
        <w:rPr>
          <w:rFonts w:ascii="Cambria Math" w:eastAsia="Cambria Math" w:hAnsi="Cambria Math"/>
          <w:sz w:val="15"/>
        </w:rPr>
        <w:sectPr>
          <w:type w:val="continuous"/>
          <w:pgSz w:w="13530" w:h="17450"/>
          <w:pgMar w:top="1400" w:right="1500" w:bottom="280" w:left="1700" w:header="720" w:footer="720" w:gutter="0"/>
          <w:cols w:num="2" w:space="708" w:equalWidth="0">
            <w:col w:w="2027" w:space="619"/>
            <w:col w:w="7684"/>
          </w:cols>
        </w:sectPr>
      </w:pPr>
    </w:p>
    <w:p>
      <w:pPr>
        <w:pStyle w:val="ListParagraph"/>
        <w:numPr>
          <w:ilvl w:val="0"/>
          <w:numId w:val="5"/>
        </w:numPr>
        <w:tabs>
          <w:tab w:val="left" w:pos="291"/>
        </w:tabs>
        <w:spacing w:before="0" w:after="0" w:line="206" w:lineRule="auto"/>
        <w:ind w:left="291" w:right="0" w:hanging="191"/>
        <w:jc w:val="left"/>
        <w:rPr>
          <w:sz w:val="19"/>
        </w:rPr>
      </w:pPr>
      <w:r>
        <w:pict>
          <v:line id="_x0000_s1030" o:spid="_x0000_s1030" style="mso-height-relative:page;mso-position-horizontal-relative:page;mso-width-relative:page;position:absolute;z-index:-251641856" from="163.6pt,4.4pt" to="171.05pt,4.4pt" coordsize="21600,21600" stroked="t" strokecolor="black"/>
        </w:pict>
      </w:r>
      <w:r>
        <w:pict>
          <v:line id="_x0000_s1031" o:spid="_x0000_s1031" style="mso-height-relative:page;mso-position-horizontal-relative:page;mso-width-relative:page;position:absolute;z-index:-251640832" from="175.85pt,4.4pt" to="184.25pt,4.4pt" coordsize="21600,21600" stroked="t" strokecolor="black"/>
        </w:pict>
      </w:r>
      <w:r>
        <w:pict>
          <v:line id="_x0000_s1032" o:spid="_x0000_s1032" style="mso-height-relative:page;mso-position-horizontal-relative:page;mso-width-relative:page;position:absolute;z-index:-251639808" from="295.9pt,4.4pt" to="300.75pt,4.4pt" coordsize="21600,21600" stroked="t" strokecolor="black"/>
        </w:pict>
      </w:r>
      <w:r>
        <w:pict>
          <v:line id="_x0000_s1033" o:spid="_x0000_s1033" style="mso-height-relative:page;mso-position-horizontal-relative:page;mso-width-relative:page;position:absolute;z-index:251665408" from="305.55pt,4.4pt" to="344.9pt,4.4pt" coordsize="21600,21600" stroked="t" strokecolor="black"/>
        </w:pict>
      </w:r>
      <w:r>
        <w:rPr>
          <w:color w:val="FF0000"/>
          <w:sz w:val="19"/>
        </w:rPr>
        <w:t xml:space="preserve">答案 </w:t>
      </w:r>
      <w:r>
        <w:rPr>
          <w:sz w:val="19"/>
        </w:rPr>
        <w:t>C</w:t>
      </w:r>
      <w:r>
        <w:rPr>
          <w:spacing w:val="-15"/>
          <w:sz w:val="19"/>
        </w:rPr>
        <w:t xml:space="preserve"> 由 </w:t>
      </w:r>
      <w:r>
        <w:rPr>
          <w:sz w:val="19"/>
        </w:rPr>
        <w:t>P=</w:t>
      </w:r>
      <w:r>
        <w:rPr>
          <w:spacing w:val="-51"/>
          <w:sz w:val="19"/>
        </w:rPr>
        <w:t xml:space="preserve"> </w:t>
      </w:r>
      <w:r>
        <w:rPr>
          <w:rFonts w:ascii="Cambria Math" w:eastAsia="Cambria Math"/>
          <w:position w:val="-6"/>
          <w:sz w:val="15"/>
        </w:rPr>
        <w:t>𝑡</w:t>
      </w:r>
      <w:r>
        <w:rPr>
          <w:rFonts w:ascii="Cambria Math" w:eastAsia="Cambria Math"/>
          <w:spacing w:val="10"/>
          <w:position w:val="-6"/>
          <w:sz w:val="15"/>
        </w:rPr>
        <w:t xml:space="preserve"> </w:t>
      </w:r>
      <w:r>
        <w:rPr>
          <w:spacing w:val="-21"/>
          <w:sz w:val="19"/>
        </w:rPr>
        <w:t xml:space="preserve">= </w:t>
      </w:r>
      <w:r>
        <w:rPr>
          <w:rFonts w:ascii="Cambria Math" w:eastAsia="Cambria Math"/>
          <w:position w:val="-6"/>
          <w:sz w:val="15"/>
        </w:rPr>
        <w:t>𝑡</w:t>
      </w:r>
      <w:r>
        <w:rPr>
          <w:rFonts w:ascii="Cambria Math" w:eastAsia="Cambria Math"/>
          <w:spacing w:val="21"/>
          <w:position w:val="-6"/>
          <w:sz w:val="15"/>
        </w:rPr>
        <w:t xml:space="preserve"> </w:t>
      </w:r>
      <w:r>
        <w:rPr>
          <w:sz w:val="19"/>
        </w:rPr>
        <w:t>=Fv</w:t>
      </w:r>
      <w:r>
        <w:rPr>
          <w:spacing w:val="-7"/>
          <w:sz w:val="19"/>
        </w:rPr>
        <w:t xml:space="preserve"> 可得,牵引力的大小</w:t>
      </w:r>
      <w:r>
        <w:rPr>
          <w:spacing w:val="2"/>
          <w:sz w:val="19"/>
        </w:rPr>
        <w:t>:F=</w:t>
      </w:r>
      <w:r>
        <w:rPr>
          <w:rFonts w:ascii="Cambria Math" w:eastAsia="Cambria Math"/>
          <w:spacing w:val="2"/>
          <w:position w:val="-6"/>
          <w:sz w:val="15"/>
        </w:rPr>
        <w:t>𝑣</w:t>
      </w:r>
      <w:r>
        <w:rPr>
          <w:spacing w:val="2"/>
          <w:sz w:val="19"/>
        </w:rPr>
        <w:t>=</w:t>
      </w:r>
    </w:p>
    <w:p>
      <w:pPr>
        <w:spacing w:before="94"/>
        <w:ind w:left="100" w:right="0" w:firstLine="0"/>
        <w:jc w:val="left"/>
        <w:rPr>
          <w:rFonts w:ascii="Cambria Math"/>
          <w:sz w:val="15"/>
        </w:rPr>
      </w:pPr>
      <w:r>
        <w:br w:type="column"/>
      </w:r>
      <w:r>
        <w:rPr>
          <w:rFonts w:ascii="Cambria Math"/>
          <w:w w:val="105"/>
          <w:position w:val="1"/>
          <w:sz w:val="15"/>
        </w:rPr>
        <w:t>1m</w:t>
      </w:r>
      <w:r>
        <w:rPr>
          <w:w w:val="105"/>
          <w:sz w:val="15"/>
        </w:rPr>
        <w:t>/</w:t>
      </w:r>
      <w:r>
        <w:rPr>
          <w:rFonts w:ascii="Cambria Math"/>
          <w:w w:val="105"/>
          <w:position w:val="1"/>
          <w:sz w:val="15"/>
        </w:rPr>
        <w:t>s</w:t>
      </w:r>
    </w:p>
    <w:p>
      <w:pPr>
        <w:spacing w:before="0" w:line="217" w:lineRule="exact"/>
        <w:ind w:left="100" w:right="0" w:firstLine="0"/>
        <w:jc w:val="left"/>
        <w:rPr>
          <w:sz w:val="19"/>
        </w:rPr>
      </w:pPr>
      <w:r>
        <w:br w:type="column"/>
      </w:r>
      <w:r>
        <w:rPr>
          <w:sz w:val="19"/>
        </w:rPr>
        <w:t>=1×10</w:t>
      </w:r>
      <w:r>
        <w:rPr>
          <w:position w:val="6"/>
          <w:sz w:val="12"/>
        </w:rPr>
        <w:t>5</w:t>
      </w:r>
      <w:r>
        <w:rPr>
          <w:sz w:val="19"/>
        </w:rPr>
        <w:t>N。</w:t>
      </w:r>
    </w:p>
    <w:p>
      <w:pPr>
        <w:spacing w:after="0" w:line="217" w:lineRule="exact"/>
        <w:jc w:val="left"/>
        <w:rPr>
          <w:sz w:val="19"/>
        </w:rPr>
        <w:sectPr>
          <w:type w:val="continuous"/>
          <w:pgSz w:w="13530" w:h="17450"/>
          <w:pgMar w:top="1400" w:right="1500" w:bottom="280" w:left="1700" w:header="720" w:footer="720" w:gutter="0"/>
          <w:cols w:num="3" w:space="708" w:equalWidth="0">
            <w:col w:w="4452" w:space="71"/>
            <w:col w:w="505" w:space="70"/>
            <w:col w:w="5232"/>
          </w:cols>
        </w:sectPr>
      </w:pPr>
    </w:p>
    <w:p>
      <w:pPr>
        <w:pStyle w:val="ListParagraph"/>
        <w:numPr>
          <w:ilvl w:val="0"/>
          <w:numId w:val="5"/>
        </w:numPr>
        <w:tabs>
          <w:tab w:val="left" w:pos="291"/>
          <w:tab w:val="left" w:pos="9884"/>
        </w:tabs>
        <w:spacing w:before="122" w:after="0" w:line="240" w:lineRule="auto"/>
        <w:ind w:left="291" w:right="0" w:hanging="191"/>
        <w:jc w:val="left"/>
        <w:rPr>
          <w:sz w:val="19"/>
        </w:rPr>
      </w:pPr>
      <w:r>
        <w:rPr>
          <w:sz w:val="19"/>
        </w:rPr>
        <w:t>如图中的两条直线是表示甲、乙两个物体做功与所需时间的关系图象,由图象可知,甲、乙两物体的功率关系是(</w:t>
      </w:r>
      <w:r>
        <w:rPr>
          <w:sz w:val="19"/>
        </w:rPr>
        <w:tab/>
      </w:r>
      <w:r>
        <w:rPr>
          <w:sz w:val="19"/>
        </w:rPr>
        <w:t>)</w:t>
      </w:r>
    </w:p>
    <w:p>
      <w:pPr>
        <w:spacing w:after="0" w:line="240" w:lineRule="auto"/>
        <w:jc w:val="left"/>
        <w:rPr>
          <w:sz w:val="19"/>
        </w:rPr>
        <w:sectPr>
          <w:type w:val="continuous"/>
          <w:pgSz w:w="13530" w:h="17450"/>
          <w:pgMar w:top="1400" w:right="1500" w:bottom="280" w:left="1700" w:header="720" w:footer="720" w:gutter="0"/>
          <w:cols w:space="708"/>
        </w:sectPr>
      </w:pPr>
    </w:p>
    <w:p>
      <w:pPr>
        <w:pStyle w:val="BodyText"/>
        <w:ind w:left="4283"/>
        <w:rPr>
          <w:sz w:val="20"/>
        </w:rPr>
      </w:pPr>
      <w:r>
        <w:rPr>
          <w:sz w:val="20"/>
        </w:rPr>
        <w:drawing>
          <wp:inline distT="0" distB="0" distL="0" distR="0">
            <wp:extent cx="993140" cy="963295"/>
            <wp:effectExtent l="0" t="0" r="0" b="0"/>
            <wp:docPr id="5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7476767" name="image3.jpe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93645" cy="9639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BodyText"/>
        <w:tabs>
          <w:tab w:val="left" w:pos="1539"/>
          <w:tab w:val="left" w:pos="2979"/>
          <w:tab w:val="left" w:pos="4419"/>
        </w:tabs>
        <w:spacing w:before="50"/>
      </w:pPr>
      <w:r>
        <w:t>A.P</w:t>
      </w:r>
      <w:r>
        <w:rPr>
          <w:spacing w:val="-53"/>
        </w:rPr>
        <w:t xml:space="preserve"> </w:t>
      </w:r>
      <w:r>
        <w:rPr>
          <w:position w:val="-2"/>
          <w:sz w:val="12"/>
        </w:rPr>
        <w:t>甲</w:t>
      </w:r>
      <w:r>
        <w:t>&gt;P</w:t>
      </w:r>
      <w:r>
        <w:rPr>
          <w:spacing w:val="-52"/>
        </w:rPr>
        <w:t xml:space="preserve"> </w:t>
      </w:r>
      <w:r>
        <w:rPr>
          <w:vertAlign w:val="subscript"/>
        </w:rPr>
        <w:t>乙</w:t>
      </w:r>
      <w:r>
        <w:rPr>
          <w:vertAlign w:val="baseline"/>
        </w:rPr>
        <w:tab/>
      </w:r>
      <w:r>
        <w:rPr>
          <w:vertAlign w:val="baseline"/>
        </w:rPr>
        <w:t>B.P</w:t>
      </w:r>
      <w:r>
        <w:rPr>
          <w:spacing w:val="-56"/>
          <w:vertAlign w:val="baseline"/>
        </w:rPr>
        <w:t xml:space="preserve"> </w:t>
      </w:r>
      <w:r>
        <w:rPr>
          <w:vertAlign w:val="subscript"/>
        </w:rPr>
        <w:t>甲</w:t>
      </w:r>
      <w:r>
        <w:rPr>
          <w:vertAlign w:val="baseline"/>
        </w:rPr>
        <w:t>&lt;P</w:t>
      </w:r>
      <w:r>
        <w:rPr>
          <w:spacing w:val="-56"/>
          <w:vertAlign w:val="baseline"/>
        </w:rPr>
        <w:t xml:space="preserve"> </w:t>
      </w:r>
      <w:r>
        <w:rPr>
          <w:vertAlign w:val="subscript"/>
        </w:rPr>
        <w:t>乙</w:t>
      </w:r>
      <w:r>
        <w:rPr>
          <w:vertAlign w:val="baseline"/>
        </w:rPr>
        <w:tab/>
      </w:r>
      <w:r>
        <w:rPr>
          <w:vertAlign w:val="baseline"/>
        </w:rPr>
        <w:t>C.P</w:t>
      </w:r>
      <w:r>
        <w:rPr>
          <w:spacing w:val="-57"/>
          <w:vertAlign w:val="baseline"/>
        </w:rPr>
        <w:t xml:space="preserve"> </w:t>
      </w:r>
      <w:r>
        <w:rPr>
          <w:vertAlign w:val="subscript"/>
        </w:rPr>
        <w:t>甲</w:t>
      </w:r>
      <w:r>
        <w:rPr>
          <w:vertAlign w:val="baseline"/>
        </w:rPr>
        <w:t>=P</w:t>
      </w:r>
      <w:r>
        <w:rPr>
          <w:spacing w:val="-56"/>
          <w:vertAlign w:val="baseline"/>
        </w:rPr>
        <w:t xml:space="preserve"> </w:t>
      </w:r>
      <w:r>
        <w:rPr>
          <w:vertAlign w:val="subscript"/>
        </w:rPr>
        <w:t>乙</w:t>
      </w:r>
      <w:r>
        <w:rPr>
          <w:vertAlign w:val="baseline"/>
        </w:rPr>
        <w:tab/>
      </w:r>
      <w:r>
        <w:rPr>
          <w:vertAlign w:val="baseline"/>
        </w:rPr>
        <w:t>D.无法比较大小</w:t>
      </w:r>
    </w:p>
    <w:p>
      <w:pPr>
        <w:spacing w:before="90" w:line="145" w:lineRule="exact"/>
        <w:ind w:left="31" w:right="305" w:firstLine="0"/>
        <w:jc w:val="center"/>
        <w:rPr>
          <w:rFonts w:ascii="Cambria Math" w:eastAsia="Cambria Math"/>
          <w:sz w:val="15"/>
        </w:rPr>
      </w:pPr>
      <w:r>
        <w:rPr>
          <w:rFonts w:ascii="Cambria Math" w:eastAsia="Cambria Math"/>
          <w:w w:val="105"/>
          <w:sz w:val="15"/>
        </w:rPr>
        <w:t>𝑊</w:t>
      </w:r>
    </w:p>
    <w:p>
      <w:pPr>
        <w:pStyle w:val="ListParagraph"/>
        <w:numPr>
          <w:ilvl w:val="0"/>
          <w:numId w:val="6"/>
        </w:numPr>
        <w:tabs>
          <w:tab w:val="left" w:pos="291"/>
        </w:tabs>
        <w:spacing w:before="0" w:after="0" w:line="199" w:lineRule="auto"/>
        <w:ind w:left="291" w:right="0" w:hanging="191"/>
        <w:jc w:val="left"/>
        <w:rPr>
          <w:sz w:val="19"/>
        </w:rPr>
      </w:pPr>
      <w:r>
        <w:pict>
          <v:line id="_x0000_s1034" o:spid="_x0000_s1034" style="mso-height-relative:page;mso-position-horizontal-relative:page;mso-width-relative:page;position:absolute;z-index:-251638784" from="332.35pt,4.25pt" to="339.8pt,4.25pt" coordsize="21600,21600" stroked="t" strokecolor="black"/>
        </w:pict>
      </w:r>
      <w:r>
        <w:rPr>
          <w:color w:val="FF0000"/>
          <w:spacing w:val="30"/>
          <w:sz w:val="19"/>
        </w:rPr>
        <w:t xml:space="preserve">答案 </w:t>
      </w:r>
      <w:r>
        <w:rPr>
          <w:sz w:val="19"/>
        </w:rPr>
        <w:t>A</w:t>
      </w:r>
      <w:r>
        <w:rPr>
          <w:spacing w:val="2"/>
          <w:sz w:val="19"/>
        </w:rPr>
        <w:t xml:space="preserve"> 由图象可知,当做功时间相同时</w:t>
      </w:r>
      <w:r>
        <w:rPr>
          <w:sz w:val="19"/>
        </w:rPr>
        <w:t>,W</w:t>
      </w:r>
      <w:r>
        <w:rPr>
          <w:spacing w:val="-25"/>
          <w:sz w:val="19"/>
        </w:rPr>
        <w:t xml:space="preserve"> 甲</w:t>
      </w:r>
      <w:r>
        <w:rPr>
          <w:sz w:val="19"/>
          <w:vertAlign w:val="baseline"/>
        </w:rPr>
        <w:t>&gt;W</w:t>
      </w:r>
      <w:r>
        <w:rPr>
          <w:spacing w:val="-21"/>
          <w:sz w:val="19"/>
          <w:vertAlign w:val="baseline"/>
        </w:rPr>
        <w:t xml:space="preserve"> 乙,由 </w:t>
      </w:r>
      <w:r>
        <w:rPr>
          <w:sz w:val="19"/>
          <w:vertAlign w:val="baseline"/>
        </w:rPr>
        <w:t>P=</w:t>
      </w:r>
      <w:r>
        <w:rPr>
          <w:spacing w:val="-52"/>
          <w:sz w:val="19"/>
          <w:vertAlign w:val="baseline"/>
        </w:rPr>
        <w:t xml:space="preserve"> </w:t>
      </w:r>
      <w:r>
        <w:rPr>
          <w:rFonts w:ascii="Cambria Math" w:eastAsia="Cambria Math"/>
          <w:position w:val="-6"/>
          <w:sz w:val="15"/>
          <w:vertAlign w:val="baseline"/>
        </w:rPr>
        <w:t>𝑡</w:t>
      </w:r>
      <w:r>
        <w:rPr>
          <w:rFonts w:ascii="Cambria Math" w:eastAsia="Cambria Math"/>
          <w:spacing w:val="9"/>
          <w:position w:val="-6"/>
          <w:sz w:val="15"/>
          <w:vertAlign w:val="baseline"/>
        </w:rPr>
        <w:t xml:space="preserve"> </w:t>
      </w:r>
      <w:r>
        <w:rPr>
          <w:sz w:val="19"/>
          <w:vertAlign w:val="baseline"/>
        </w:rPr>
        <w:t>可知,P</w:t>
      </w:r>
      <w:r>
        <w:rPr>
          <w:spacing w:val="-25"/>
          <w:sz w:val="19"/>
          <w:vertAlign w:val="baseline"/>
        </w:rPr>
        <w:t xml:space="preserve"> 甲</w:t>
      </w:r>
      <w:r>
        <w:rPr>
          <w:sz w:val="19"/>
          <w:vertAlign w:val="baseline"/>
        </w:rPr>
        <w:t>&gt;P</w:t>
      </w:r>
      <w:r>
        <w:rPr>
          <w:spacing w:val="-17"/>
          <w:sz w:val="19"/>
          <w:vertAlign w:val="baseline"/>
        </w:rPr>
        <w:t xml:space="preserve"> 乙。</w:t>
      </w:r>
    </w:p>
    <w:p>
      <w:pPr>
        <w:pStyle w:val="Heading1"/>
        <w:spacing w:before="168"/>
      </w:pPr>
      <w:r>
        <w:t>二、填空题</w:t>
      </w:r>
    </w:p>
    <w:p>
      <w:pPr>
        <w:pStyle w:val="ListParagraph"/>
        <w:numPr>
          <w:ilvl w:val="0"/>
          <w:numId w:val="6"/>
        </w:numPr>
        <w:tabs>
          <w:tab w:val="left" w:pos="291"/>
          <w:tab w:val="left" w:pos="7604"/>
          <w:tab w:val="left" w:pos="9219"/>
        </w:tabs>
        <w:spacing w:before="41" w:after="0" w:line="240" w:lineRule="auto"/>
        <w:ind w:left="291" w:right="0" w:hanging="191"/>
        <w:jc w:val="left"/>
        <w:rPr>
          <w:sz w:val="19"/>
        </w:rPr>
      </w:pPr>
      <w:r>
        <w:rPr>
          <w:sz w:val="19"/>
        </w:rPr>
        <w:t>比较图中小明的爸爸用挖掘机挖土与小明用铁锹挖土做功的快慢,我们可以采用</w:t>
      </w:r>
      <w:r>
        <w:rPr>
          <w:sz w:val="19"/>
          <w:u w:val="single"/>
        </w:rPr>
        <w:t xml:space="preserve"> </w:t>
      </w:r>
      <w:r>
        <w:rPr>
          <w:sz w:val="19"/>
          <w:u w:val="single"/>
        </w:rPr>
        <w:tab/>
      </w:r>
      <w:r>
        <w:rPr>
          <w:sz w:val="19"/>
        </w:rPr>
        <w:t>相同,比较</w:t>
      </w:r>
      <w:r>
        <w:rPr>
          <w:sz w:val="19"/>
          <w:u w:val="single"/>
        </w:rPr>
        <w:t xml:space="preserve"> </w:t>
      </w:r>
      <w:r>
        <w:rPr>
          <w:sz w:val="19"/>
          <w:u w:val="single"/>
        </w:rPr>
        <w:tab/>
      </w:r>
      <w:r>
        <w:rPr>
          <w:sz w:val="19"/>
        </w:rPr>
        <w:t>的方法;</w:t>
      </w:r>
    </w:p>
    <w:p>
      <w:pPr>
        <w:pStyle w:val="BodyText"/>
        <w:tabs>
          <w:tab w:val="left" w:pos="1619"/>
          <w:tab w:val="left" w:pos="3234"/>
        </w:tabs>
        <w:spacing w:before="42"/>
      </w:pPr>
      <w:r>
        <w:t>也可采用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相同,比较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的方法。</w:t>
      </w:r>
    </w:p>
    <w:p>
      <w:pPr>
        <w:pStyle w:val="BodyText"/>
        <w:spacing w:before="8"/>
        <w:ind w:left="0"/>
        <w:rPr>
          <w:sz w:val="8"/>
        </w:rPr>
      </w:pPr>
      <w:r>
        <w:drawing>
          <wp:anchor distT="0" distB="0" distL="0" distR="0" simplePos="0" relativeHeight="251660288" behindDoc="0" locked="0" layoutInCell="1" allowOverlap="1">
            <wp:simplePos x="0" y="0"/>
            <wp:positionH relativeFrom="page">
              <wp:posOffset>3223895</wp:posOffset>
            </wp:positionH>
            <wp:positionV relativeFrom="paragraph">
              <wp:posOffset>95250</wp:posOffset>
            </wp:positionV>
            <wp:extent cx="2152015" cy="1010285"/>
            <wp:effectExtent l="0" t="0" r="0" b="0"/>
            <wp:wrapTopAndBottom/>
            <wp:docPr id="7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0679826" name="image4.jpe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2025" cy="10100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ListParagraph"/>
        <w:numPr>
          <w:ilvl w:val="0"/>
          <w:numId w:val="7"/>
        </w:numPr>
        <w:tabs>
          <w:tab w:val="left" w:pos="291"/>
          <w:tab w:val="left" w:pos="1904"/>
          <w:tab w:val="left" w:pos="3519"/>
        </w:tabs>
        <w:spacing w:before="144" w:after="0" w:line="240" w:lineRule="auto"/>
        <w:ind w:left="291" w:right="0" w:hanging="191"/>
        <w:jc w:val="left"/>
        <w:rPr>
          <w:sz w:val="19"/>
        </w:rPr>
      </w:pPr>
      <w:r>
        <w:rPr>
          <w:color w:val="FF0000"/>
          <w:sz w:val="19"/>
        </w:rPr>
        <w:t xml:space="preserve">答案  </w:t>
      </w:r>
      <w:r>
        <w:rPr>
          <w:sz w:val="19"/>
        </w:rPr>
        <w:t>做功多少</w:t>
      </w:r>
      <w:r>
        <w:rPr>
          <w:sz w:val="19"/>
        </w:rPr>
        <w:tab/>
      </w:r>
      <w:r>
        <w:rPr>
          <w:sz w:val="19"/>
        </w:rPr>
        <w:t>做功所用的时间</w:t>
      </w:r>
      <w:r>
        <w:rPr>
          <w:sz w:val="19"/>
        </w:rPr>
        <w:tab/>
      </w:r>
      <w:r>
        <w:rPr>
          <w:sz w:val="19"/>
        </w:rPr>
        <w:t>做功所用的时间 做功多少</w:t>
      </w:r>
    </w:p>
    <w:p>
      <w:pPr>
        <w:pStyle w:val="BodyText"/>
        <w:spacing w:before="41" w:line="280" w:lineRule="auto"/>
        <w:ind w:right="435"/>
      </w:pPr>
      <w:r>
        <w:rPr>
          <w:color w:val="FF0000"/>
        </w:rPr>
        <w:t xml:space="preserve">解析 </w:t>
      </w:r>
      <w:r>
        <w:t>做功的快慢与做功的多少和做功所用的时间有关,通常比较做功快慢有两种方法:一种是做功所用的时间相同,比较做功的多少;另一种是做功的多少相同,比较做功所用的时间。</w:t>
      </w:r>
    </w:p>
    <w:p>
      <w:pPr>
        <w:pStyle w:val="ListParagraph"/>
        <w:numPr>
          <w:ilvl w:val="0"/>
          <w:numId w:val="7"/>
        </w:numPr>
        <w:tabs>
          <w:tab w:val="left" w:pos="291"/>
          <w:tab w:val="left" w:pos="1929"/>
          <w:tab w:val="left" w:pos="3094"/>
        </w:tabs>
        <w:spacing w:before="1" w:after="0" w:line="280" w:lineRule="auto"/>
        <w:ind w:left="100" w:right="371" w:firstLine="0"/>
        <w:jc w:val="left"/>
        <w:rPr>
          <w:sz w:val="19"/>
        </w:rPr>
      </w:pPr>
      <w:r>
        <w:drawing>
          <wp:anchor distT="0" distB="0" distL="0" distR="0" simplePos="0" relativeHeight="251661312" behindDoc="0" locked="0" layoutInCell="1" allowOverlap="1">
            <wp:simplePos x="0" y="0"/>
            <wp:positionH relativeFrom="page">
              <wp:posOffset>3854450</wp:posOffset>
            </wp:positionH>
            <wp:positionV relativeFrom="paragraph">
              <wp:posOffset>559435</wp:posOffset>
            </wp:positionV>
            <wp:extent cx="882015" cy="318770"/>
            <wp:effectExtent l="0" t="0" r="0" b="0"/>
            <wp:wrapTopAndBottom/>
            <wp:docPr id="9" name="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6031834" name="image5.jpe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2072" cy="3185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19"/>
        </w:rPr>
        <w:t>如图所示,一物体在水平向右的拉力</w:t>
      </w:r>
      <w:r>
        <w:rPr>
          <w:spacing w:val="-51"/>
          <w:sz w:val="19"/>
        </w:rPr>
        <w:t xml:space="preserve"> </w:t>
      </w:r>
      <w:r>
        <w:rPr>
          <w:sz w:val="19"/>
        </w:rPr>
        <w:t>F</w:t>
      </w:r>
      <w:r>
        <w:rPr>
          <w:sz w:val="19"/>
          <w:vertAlign w:val="subscript"/>
        </w:rPr>
        <w:t>1</w:t>
      </w:r>
      <w:r>
        <w:rPr>
          <w:spacing w:val="-67"/>
          <w:sz w:val="19"/>
          <w:vertAlign w:val="baseline"/>
        </w:rPr>
        <w:t xml:space="preserve"> </w:t>
      </w:r>
      <w:r>
        <w:rPr>
          <w:sz w:val="19"/>
          <w:vertAlign w:val="baseline"/>
        </w:rPr>
        <w:t>作用下以</w:t>
      </w:r>
      <w:r>
        <w:rPr>
          <w:spacing w:val="-50"/>
          <w:sz w:val="19"/>
          <w:vertAlign w:val="baseline"/>
        </w:rPr>
        <w:t xml:space="preserve"> </w:t>
      </w:r>
      <w:r>
        <w:rPr>
          <w:sz w:val="19"/>
          <w:vertAlign w:val="baseline"/>
        </w:rPr>
        <w:t>1m/s</w:t>
      </w:r>
      <w:r>
        <w:rPr>
          <w:spacing w:val="-51"/>
          <w:sz w:val="19"/>
          <w:vertAlign w:val="baseline"/>
        </w:rPr>
        <w:t xml:space="preserve"> </w:t>
      </w:r>
      <w:r>
        <w:rPr>
          <w:sz w:val="19"/>
          <w:vertAlign w:val="baseline"/>
        </w:rPr>
        <w:t>速度在水平地面上匀速运动了</w:t>
      </w:r>
      <w:r>
        <w:rPr>
          <w:spacing w:val="-51"/>
          <w:sz w:val="19"/>
          <w:vertAlign w:val="baseline"/>
        </w:rPr>
        <w:t xml:space="preserve"> </w:t>
      </w:r>
      <w:r>
        <w:rPr>
          <w:sz w:val="19"/>
          <w:vertAlign w:val="baseline"/>
        </w:rPr>
        <w:t>10m,拉力</w:t>
      </w:r>
      <w:r>
        <w:rPr>
          <w:spacing w:val="-50"/>
          <w:sz w:val="19"/>
          <w:vertAlign w:val="baseline"/>
        </w:rPr>
        <w:t xml:space="preserve"> </w:t>
      </w:r>
      <w:r>
        <w:rPr>
          <w:sz w:val="19"/>
          <w:vertAlign w:val="baseline"/>
        </w:rPr>
        <w:t>F</w:t>
      </w:r>
      <w:r>
        <w:rPr>
          <w:sz w:val="19"/>
          <w:vertAlign w:val="subscript"/>
        </w:rPr>
        <w:t>1</w:t>
      </w:r>
      <w:r>
        <w:rPr>
          <w:spacing w:val="-67"/>
          <w:sz w:val="19"/>
          <w:vertAlign w:val="baseline"/>
        </w:rPr>
        <w:t xml:space="preserve"> </w:t>
      </w:r>
      <w:r>
        <w:rPr>
          <w:sz w:val="19"/>
          <w:vertAlign w:val="baseline"/>
        </w:rPr>
        <w:t>所做的功为</w:t>
      </w:r>
      <w:r>
        <w:rPr>
          <w:spacing w:val="-51"/>
          <w:sz w:val="19"/>
          <w:vertAlign w:val="baseline"/>
        </w:rPr>
        <w:t xml:space="preserve"> </w:t>
      </w:r>
      <w:r>
        <w:rPr>
          <w:sz w:val="19"/>
          <w:vertAlign w:val="baseline"/>
        </w:rPr>
        <w:t>W</w:t>
      </w:r>
      <w:r>
        <w:rPr>
          <w:sz w:val="19"/>
          <w:vertAlign w:val="subscript"/>
        </w:rPr>
        <w:t>1</w:t>
      </w:r>
      <w:r>
        <w:rPr>
          <w:sz w:val="19"/>
          <w:vertAlign w:val="baseline"/>
        </w:rPr>
        <w:t>,功率为</w:t>
      </w:r>
      <w:r>
        <w:rPr>
          <w:spacing w:val="-52"/>
          <w:sz w:val="19"/>
          <w:vertAlign w:val="baseline"/>
        </w:rPr>
        <w:t xml:space="preserve"> </w:t>
      </w:r>
      <w:r>
        <w:rPr>
          <w:sz w:val="19"/>
          <w:vertAlign w:val="baseline"/>
        </w:rPr>
        <w:t>P</w:t>
      </w:r>
      <w:r>
        <w:rPr>
          <w:sz w:val="19"/>
          <w:vertAlign w:val="subscript"/>
        </w:rPr>
        <w:t>1</w:t>
      </w:r>
      <w:r>
        <w:rPr>
          <w:sz w:val="19"/>
          <w:vertAlign w:val="baseline"/>
        </w:rPr>
        <w:t>。若该物体在水平向右的拉力</w:t>
      </w:r>
      <w:r>
        <w:rPr>
          <w:spacing w:val="-52"/>
          <w:sz w:val="19"/>
          <w:vertAlign w:val="baseline"/>
        </w:rPr>
        <w:t xml:space="preserve"> </w:t>
      </w:r>
      <w:r>
        <w:rPr>
          <w:sz w:val="19"/>
          <w:vertAlign w:val="baseline"/>
        </w:rPr>
        <w:t>F</w:t>
      </w:r>
      <w:r>
        <w:rPr>
          <w:sz w:val="19"/>
          <w:vertAlign w:val="subscript"/>
        </w:rPr>
        <w:t>2</w:t>
      </w:r>
      <w:r>
        <w:rPr>
          <w:spacing w:val="-67"/>
          <w:sz w:val="19"/>
          <w:vertAlign w:val="baseline"/>
        </w:rPr>
        <w:t xml:space="preserve"> </w:t>
      </w:r>
      <w:r>
        <w:rPr>
          <w:sz w:val="19"/>
          <w:vertAlign w:val="baseline"/>
        </w:rPr>
        <w:t>作用下以</w:t>
      </w:r>
      <w:r>
        <w:rPr>
          <w:spacing w:val="-52"/>
          <w:sz w:val="19"/>
          <w:vertAlign w:val="baseline"/>
        </w:rPr>
        <w:t xml:space="preserve"> </w:t>
      </w:r>
      <w:r>
        <w:rPr>
          <w:sz w:val="19"/>
          <w:vertAlign w:val="baseline"/>
        </w:rPr>
        <w:t>2m/s</w:t>
      </w:r>
      <w:r>
        <w:rPr>
          <w:spacing w:val="-52"/>
          <w:sz w:val="19"/>
          <w:vertAlign w:val="baseline"/>
        </w:rPr>
        <w:t xml:space="preserve"> </w:t>
      </w:r>
      <w:r>
        <w:rPr>
          <w:sz w:val="19"/>
          <w:vertAlign w:val="baseline"/>
        </w:rPr>
        <w:t>的速度在同一水平地面上匀速运动了</w:t>
      </w:r>
      <w:r>
        <w:rPr>
          <w:spacing w:val="-52"/>
          <w:sz w:val="19"/>
          <w:vertAlign w:val="baseline"/>
        </w:rPr>
        <w:t xml:space="preserve"> </w:t>
      </w:r>
      <w:r>
        <w:rPr>
          <w:sz w:val="19"/>
          <w:vertAlign w:val="baseline"/>
        </w:rPr>
        <w:t>10m,拉力</w:t>
      </w:r>
      <w:r>
        <w:rPr>
          <w:spacing w:val="-52"/>
          <w:sz w:val="19"/>
          <w:vertAlign w:val="baseline"/>
        </w:rPr>
        <w:t xml:space="preserve"> </w:t>
      </w:r>
      <w:r>
        <w:rPr>
          <w:sz w:val="19"/>
          <w:vertAlign w:val="baseline"/>
        </w:rPr>
        <w:t>F</w:t>
      </w:r>
      <w:r>
        <w:rPr>
          <w:sz w:val="19"/>
          <w:vertAlign w:val="subscript"/>
        </w:rPr>
        <w:t>2</w:t>
      </w:r>
      <w:r>
        <w:rPr>
          <w:spacing w:val="-67"/>
          <w:sz w:val="19"/>
          <w:vertAlign w:val="baseline"/>
        </w:rPr>
        <w:t xml:space="preserve"> </w:t>
      </w:r>
      <w:r>
        <w:rPr>
          <w:sz w:val="19"/>
          <w:vertAlign w:val="baseline"/>
        </w:rPr>
        <w:t>所做的功为</w:t>
      </w:r>
      <w:r>
        <w:rPr>
          <w:spacing w:val="-52"/>
          <w:sz w:val="19"/>
          <w:vertAlign w:val="baseline"/>
        </w:rPr>
        <w:t xml:space="preserve"> </w:t>
      </w:r>
      <w:r>
        <w:rPr>
          <w:sz w:val="19"/>
          <w:vertAlign w:val="baseline"/>
        </w:rPr>
        <w:t>W</w:t>
      </w:r>
      <w:r>
        <w:rPr>
          <w:sz w:val="19"/>
          <w:vertAlign w:val="subscript"/>
        </w:rPr>
        <w:t>2</w:t>
      </w:r>
      <w:r>
        <w:rPr>
          <w:sz w:val="19"/>
          <w:vertAlign w:val="baseline"/>
        </w:rPr>
        <w:t>,功率为</w:t>
      </w:r>
      <w:r>
        <w:rPr>
          <w:spacing w:val="-53"/>
          <w:sz w:val="19"/>
          <w:vertAlign w:val="baseline"/>
        </w:rPr>
        <w:t xml:space="preserve"> </w:t>
      </w:r>
      <w:r>
        <w:rPr>
          <w:sz w:val="19"/>
          <w:vertAlign w:val="baseline"/>
        </w:rPr>
        <w:t>P</w:t>
      </w:r>
      <w:r>
        <w:rPr>
          <w:sz w:val="19"/>
          <w:vertAlign w:val="subscript"/>
        </w:rPr>
        <w:t>2</w:t>
      </w:r>
      <w:r>
        <w:rPr>
          <w:sz w:val="19"/>
          <w:vertAlign w:val="baseline"/>
        </w:rPr>
        <w:t>,则</w:t>
      </w:r>
      <w:r>
        <w:rPr>
          <w:spacing w:val="-52"/>
          <w:sz w:val="19"/>
          <w:vertAlign w:val="baseline"/>
        </w:rPr>
        <w:t xml:space="preserve"> </w:t>
      </w:r>
      <w:r>
        <w:rPr>
          <w:sz w:val="19"/>
          <w:vertAlign w:val="baseline"/>
        </w:rPr>
        <w:t>W</w:t>
      </w:r>
      <w:r>
        <w:rPr>
          <w:sz w:val="19"/>
          <w:vertAlign w:val="subscript"/>
        </w:rPr>
        <w:t>1</w:t>
      </w:r>
      <w:r>
        <w:rPr>
          <w:sz w:val="19"/>
          <w:u w:val="single"/>
          <w:vertAlign w:val="baseline"/>
        </w:rPr>
        <w:t xml:space="preserve"> </w:t>
      </w:r>
      <w:r>
        <w:rPr>
          <w:sz w:val="19"/>
          <w:u w:val="single"/>
          <w:vertAlign w:val="baseline"/>
        </w:rPr>
        <w:tab/>
      </w:r>
      <w:r>
        <w:rPr>
          <w:sz w:val="19"/>
          <w:vertAlign w:val="baseline"/>
        </w:rPr>
        <w:t>W</w:t>
      </w:r>
      <w:r>
        <w:rPr>
          <w:sz w:val="19"/>
          <w:vertAlign w:val="subscript"/>
        </w:rPr>
        <w:t>2</w:t>
      </w:r>
      <w:r>
        <w:rPr>
          <w:sz w:val="19"/>
          <w:vertAlign w:val="baseline"/>
        </w:rPr>
        <w:t>,P</w:t>
      </w:r>
      <w:r>
        <w:rPr>
          <w:sz w:val="19"/>
          <w:vertAlign w:val="subscript"/>
        </w:rPr>
        <w:t>1</w:t>
      </w:r>
      <w:r>
        <w:rPr>
          <w:sz w:val="19"/>
          <w:u w:val="single"/>
          <w:vertAlign w:val="baseline"/>
        </w:rPr>
        <w:t xml:space="preserve"> </w:t>
      </w:r>
      <w:r>
        <w:rPr>
          <w:sz w:val="19"/>
          <w:u w:val="single"/>
          <w:vertAlign w:val="baseline"/>
        </w:rPr>
        <w:tab/>
      </w:r>
      <w:r>
        <w:rPr>
          <w:sz w:val="19"/>
          <w:vertAlign w:val="baseline"/>
        </w:rPr>
        <w:t>P</w:t>
      </w:r>
      <w:r>
        <w:rPr>
          <w:sz w:val="19"/>
          <w:vertAlign w:val="subscript"/>
        </w:rPr>
        <w:t>2</w:t>
      </w:r>
      <w:r>
        <w:rPr>
          <w:sz w:val="19"/>
          <w:vertAlign w:val="baseline"/>
        </w:rPr>
        <w:t>(均选填“&gt;”“&lt;”或“=”)。</w:t>
      </w:r>
    </w:p>
    <w:p>
      <w:pPr>
        <w:pStyle w:val="BodyText"/>
        <w:spacing w:before="68"/>
      </w:pPr>
      <w:r>
        <w:t>8.</w:t>
      </w:r>
      <w:r>
        <w:rPr>
          <w:color w:val="FF0000"/>
        </w:rPr>
        <w:t xml:space="preserve">答案 </w:t>
      </w:r>
      <w:r>
        <w:t>= &lt;</w:t>
      </w:r>
    </w:p>
    <w:p>
      <w:pPr>
        <w:pStyle w:val="BodyText"/>
        <w:spacing w:before="39" w:line="307" w:lineRule="auto"/>
        <w:ind w:right="340"/>
      </w:pPr>
      <w:r>
        <w:rPr>
          <w:color w:val="FF0000"/>
        </w:rPr>
        <w:t xml:space="preserve">解析  </w:t>
      </w:r>
      <w:r>
        <w:t>由题意可知,同一物体先后以不同的速度在同一水平地面上匀速运动,物体对水平地面的压力不变,接触面的粗糙程度不变,因此两次物体受到的滑动摩擦力大小不变;物体在水平地面上匀速运动,根据二力平衡可知,水平拉力和滑动摩</w:t>
      </w:r>
    </w:p>
    <w:p>
      <w:pPr>
        <w:spacing w:before="62" w:line="145" w:lineRule="exact"/>
        <w:ind w:left="0" w:right="585" w:firstLine="0"/>
        <w:jc w:val="right"/>
        <w:rPr>
          <w:rFonts w:ascii="Cambria Math" w:eastAsia="Cambria Math"/>
          <w:sz w:val="15"/>
        </w:rPr>
      </w:pPr>
      <w:r>
        <w:rPr>
          <w:rFonts w:ascii="Cambria Math" w:eastAsia="Cambria Math"/>
          <w:w w:val="105"/>
          <w:sz w:val="15"/>
        </w:rPr>
        <w:t>𝑊 𝐹𝑠</w:t>
      </w:r>
    </w:p>
    <w:p>
      <w:pPr>
        <w:pStyle w:val="BodyText"/>
        <w:spacing w:line="199" w:lineRule="auto"/>
      </w:pPr>
      <w:r>
        <w:pict>
          <v:line id="_x0000_s1035" o:spid="_x0000_s1035" style="mso-height-relative:page;mso-position-horizontal-relative:page;mso-width-relative:page;position:absolute;z-index:-251637760" from="551pt,4.25pt" to="558.45pt,4.25pt" coordsize="21600,21600" stroked="t" strokecolor="black"/>
        </w:pict>
      </w:r>
      <w:r>
        <w:pict>
          <v:line id="_x0000_s1036" o:spid="_x0000_s1036" style="mso-height-relative:page;mso-position-horizontal-relative:page;mso-width-relative:page;position:absolute;z-index:-251636736" from="563.2pt,4.25pt" to="571.6pt,4.25pt" coordsize="21600,21600" stroked="t" strokecolor="black"/>
        </w:pict>
      </w:r>
      <w:r>
        <w:rPr>
          <w:spacing w:val="-4"/>
        </w:rPr>
        <w:t xml:space="preserve">擦力是一对平衡力,大小相等,即 </w:t>
      </w:r>
      <w:r>
        <w:t>F</w:t>
      </w:r>
      <w:r>
        <w:rPr>
          <w:vertAlign w:val="subscript"/>
        </w:rPr>
        <w:t>1</w:t>
      </w:r>
      <w:r>
        <w:rPr>
          <w:vertAlign w:val="baseline"/>
        </w:rPr>
        <w:t>=F</w:t>
      </w:r>
      <w:r>
        <w:rPr>
          <w:vertAlign w:val="subscript"/>
        </w:rPr>
        <w:t>2</w:t>
      </w:r>
      <w:r>
        <w:rPr>
          <w:vertAlign w:val="baseline"/>
        </w:rPr>
        <w:t>=f;</w:t>
      </w:r>
      <w:r>
        <w:rPr>
          <w:spacing w:val="-6"/>
          <w:vertAlign w:val="baseline"/>
        </w:rPr>
        <w:t xml:space="preserve">物体运动的距离都为 </w:t>
      </w:r>
      <w:r>
        <w:rPr>
          <w:vertAlign w:val="baseline"/>
        </w:rPr>
        <w:t>10m,</w:t>
      </w:r>
      <w:r>
        <w:rPr>
          <w:spacing w:val="-26"/>
          <w:vertAlign w:val="baseline"/>
        </w:rPr>
        <w:t xml:space="preserve">由 </w:t>
      </w:r>
      <w:r>
        <w:rPr>
          <w:vertAlign w:val="baseline"/>
        </w:rPr>
        <w:t>W=Fs</w:t>
      </w:r>
      <w:r>
        <w:rPr>
          <w:spacing w:val="-27"/>
          <w:vertAlign w:val="baseline"/>
        </w:rPr>
        <w:t xml:space="preserve"> 可知 </w:t>
      </w:r>
      <w:r>
        <w:rPr>
          <w:vertAlign w:val="baseline"/>
        </w:rPr>
        <w:t>W</w:t>
      </w:r>
      <w:r>
        <w:rPr>
          <w:vertAlign w:val="subscript"/>
        </w:rPr>
        <w:t>1</w:t>
      </w:r>
      <w:r>
        <w:rPr>
          <w:vertAlign w:val="baseline"/>
        </w:rPr>
        <w:t>=W</w:t>
      </w:r>
      <w:r>
        <w:rPr>
          <w:vertAlign w:val="subscript"/>
        </w:rPr>
        <w:t>2</w:t>
      </w:r>
      <w:r>
        <w:rPr>
          <w:spacing w:val="-13"/>
          <w:vertAlign w:val="baseline"/>
        </w:rPr>
        <w:t xml:space="preserve">;因为 </w:t>
      </w:r>
      <w:r>
        <w:rPr>
          <w:vertAlign w:val="baseline"/>
        </w:rPr>
        <w:t>v</w:t>
      </w:r>
      <w:r>
        <w:rPr>
          <w:vertAlign w:val="subscript"/>
        </w:rPr>
        <w:t>1</w:t>
      </w:r>
      <w:r>
        <w:rPr>
          <w:vertAlign w:val="baseline"/>
        </w:rPr>
        <w:t>&lt;v</w:t>
      </w:r>
      <w:r>
        <w:rPr>
          <w:vertAlign w:val="subscript"/>
        </w:rPr>
        <w:t>2</w:t>
      </w:r>
      <w:r>
        <w:rPr>
          <w:spacing w:val="-17"/>
          <w:vertAlign w:val="baseline"/>
        </w:rPr>
        <w:t xml:space="preserve">,且 </w:t>
      </w:r>
      <w:r>
        <w:rPr>
          <w:vertAlign w:val="baseline"/>
        </w:rPr>
        <w:t>F</w:t>
      </w:r>
      <w:r>
        <w:rPr>
          <w:vertAlign w:val="subscript"/>
        </w:rPr>
        <w:t>1</w:t>
      </w:r>
      <w:r>
        <w:rPr>
          <w:vertAlign w:val="baseline"/>
        </w:rPr>
        <w:t>=F</w:t>
      </w:r>
      <w:r>
        <w:rPr>
          <w:vertAlign w:val="subscript"/>
        </w:rPr>
        <w:t>2</w:t>
      </w:r>
      <w:r>
        <w:rPr>
          <w:spacing w:val="-17"/>
          <w:vertAlign w:val="baseline"/>
        </w:rPr>
        <w:t xml:space="preserve">,由 </w:t>
      </w:r>
      <w:r>
        <w:rPr>
          <w:vertAlign w:val="baseline"/>
        </w:rPr>
        <w:t>P=</w:t>
      </w:r>
      <w:r>
        <w:rPr>
          <w:spacing w:val="-55"/>
          <w:vertAlign w:val="baseline"/>
        </w:rPr>
        <w:t xml:space="preserve"> </w:t>
      </w:r>
      <w:r>
        <w:rPr>
          <w:rFonts w:ascii="Cambria Math" w:eastAsia="Cambria Math"/>
          <w:position w:val="-6"/>
          <w:sz w:val="15"/>
          <w:vertAlign w:val="baseline"/>
        </w:rPr>
        <w:t xml:space="preserve">𝑡 </w:t>
      </w:r>
      <w:r>
        <w:rPr>
          <w:spacing w:val="-23"/>
          <w:vertAlign w:val="baseline"/>
        </w:rPr>
        <w:t xml:space="preserve">= </w:t>
      </w:r>
      <w:r>
        <w:rPr>
          <w:rFonts w:ascii="Cambria Math" w:eastAsia="Cambria Math"/>
          <w:position w:val="-6"/>
          <w:sz w:val="15"/>
          <w:vertAlign w:val="baseline"/>
        </w:rPr>
        <w:t xml:space="preserve">𝑡 </w:t>
      </w:r>
      <w:r>
        <w:rPr>
          <w:vertAlign w:val="baseline"/>
        </w:rPr>
        <w:t>=Fv</w:t>
      </w:r>
    </w:p>
    <w:p>
      <w:pPr>
        <w:pStyle w:val="BodyText"/>
        <w:spacing w:before="164"/>
      </w:pPr>
      <w:r>
        <w:t>可知,P</w:t>
      </w:r>
      <w:r>
        <w:rPr>
          <w:vertAlign w:val="subscript"/>
        </w:rPr>
        <w:t>1</w:t>
      </w:r>
      <w:r>
        <w:rPr>
          <w:vertAlign w:val="baseline"/>
        </w:rPr>
        <w:t>&lt;P</w:t>
      </w:r>
      <w:r>
        <w:rPr>
          <w:vertAlign w:val="subscript"/>
        </w:rPr>
        <w:t>2</w:t>
      </w:r>
      <w:r>
        <w:rPr>
          <w:vertAlign w:val="baseline"/>
        </w:rPr>
        <w:t>。</w:t>
      </w:r>
    </w:p>
    <w:p>
      <w:pPr>
        <w:pStyle w:val="ListParagraph"/>
        <w:numPr>
          <w:ilvl w:val="0"/>
          <w:numId w:val="7"/>
        </w:numPr>
        <w:tabs>
          <w:tab w:val="left" w:pos="291"/>
          <w:tab w:val="left" w:pos="9921"/>
        </w:tabs>
        <w:spacing w:before="71" w:after="0" w:line="240" w:lineRule="auto"/>
        <w:ind w:left="291" w:right="0" w:hanging="191"/>
        <w:jc w:val="left"/>
        <w:rPr>
          <w:sz w:val="19"/>
        </w:rPr>
      </w:pPr>
      <w:r>
        <w:rPr>
          <w:sz w:val="19"/>
        </w:rPr>
        <w:t>如图所示的手扶拖拉机耕地时,发动机的功率为</w:t>
      </w:r>
      <w:r>
        <w:rPr>
          <w:spacing w:val="-46"/>
          <w:sz w:val="19"/>
        </w:rPr>
        <w:t xml:space="preserve"> </w:t>
      </w:r>
      <w:r>
        <w:rPr>
          <w:sz w:val="19"/>
        </w:rPr>
        <w:t>90kW,拖拉机以</w:t>
      </w:r>
      <w:r>
        <w:rPr>
          <w:spacing w:val="-45"/>
          <w:sz w:val="19"/>
        </w:rPr>
        <w:t xml:space="preserve"> </w:t>
      </w:r>
      <w:r>
        <w:rPr>
          <w:sz w:val="19"/>
        </w:rPr>
        <w:t>0.5m/s</w:t>
      </w:r>
      <w:r>
        <w:rPr>
          <w:spacing w:val="-47"/>
          <w:sz w:val="19"/>
        </w:rPr>
        <w:t xml:space="preserve"> </w:t>
      </w:r>
      <w:r>
        <w:rPr>
          <w:sz w:val="19"/>
        </w:rPr>
        <w:t>的速度前进了</w:t>
      </w:r>
      <w:r>
        <w:rPr>
          <w:spacing w:val="-45"/>
          <w:sz w:val="19"/>
        </w:rPr>
        <w:t xml:space="preserve"> </w:t>
      </w:r>
      <w:r>
        <w:rPr>
          <w:sz w:val="19"/>
        </w:rPr>
        <w:t>500m,则拖拉机做功为</w:t>
      </w:r>
      <w:r>
        <w:rPr>
          <w:sz w:val="19"/>
          <w:u w:val="single"/>
        </w:rPr>
        <w:t xml:space="preserve"> </w:t>
      </w:r>
      <w:r>
        <w:rPr>
          <w:sz w:val="19"/>
          <w:u w:val="single"/>
        </w:rPr>
        <w:tab/>
      </w:r>
      <w:r>
        <w:rPr>
          <w:sz w:val="19"/>
        </w:rPr>
        <w:t>J,</w:t>
      </w:r>
    </w:p>
    <w:p>
      <w:pPr>
        <w:pStyle w:val="BodyText"/>
        <w:tabs>
          <w:tab w:val="left" w:pos="2569"/>
        </w:tabs>
        <w:spacing w:before="41" w:after="7"/>
      </w:pPr>
      <w:r>
        <w:t>拖拉机受到的阻力是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N。</w:t>
      </w:r>
    </w:p>
    <w:p>
      <w:pPr>
        <w:pStyle w:val="BodyText"/>
        <w:ind w:left="3918"/>
        <w:rPr>
          <w:sz w:val="20"/>
        </w:rPr>
      </w:pPr>
      <w:r>
        <w:rPr>
          <w:sz w:val="20"/>
        </w:rPr>
        <w:drawing>
          <wp:inline distT="0" distB="0" distL="0" distR="0">
            <wp:extent cx="1462405" cy="1395095"/>
            <wp:effectExtent l="0" t="0" r="0" b="0"/>
            <wp:docPr id="11" name="image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7495185" name="image6.jpe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62769" cy="13956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/>
        <w:rPr>
          <w:sz w:val="20"/>
        </w:rPr>
        <w:sectPr>
          <w:pgSz w:w="13530" w:h="17450"/>
          <w:pgMar w:top="1460" w:right="1500" w:bottom="280" w:left="1700" w:header="720" w:footer="720" w:gutter="0"/>
          <w:cols w:space="708"/>
        </w:sectPr>
      </w:pPr>
    </w:p>
    <w:p>
      <w:pPr>
        <w:pStyle w:val="BodyText"/>
        <w:spacing w:before="21"/>
        <w:rPr>
          <w:sz w:val="12"/>
        </w:rPr>
      </w:pPr>
      <w:r>
        <w:t>9.</w:t>
      </w:r>
      <w:r>
        <w:rPr>
          <w:color w:val="FF0000"/>
        </w:rPr>
        <w:t xml:space="preserve">答案 </w:t>
      </w:r>
      <w:r>
        <w:t>9×10</w:t>
      </w:r>
      <w:r>
        <w:rPr>
          <w:position w:val="6"/>
          <w:sz w:val="12"/>
        </w:rPr>
        <w:t xml:space="preserve">7 </w:t>
      </w:r>
      <w:r>
        <w:t>1.8×10</w:t>
      </w:r>
      <w:r>
        <w:rPr>
          <w:position w:val="6"/>
          <w:sz w:val="12"/>
        </w:rPr>
        <w:t>5</w:t>
      </w:r>
    </w:p>
    <w:p>
      <w:pPr>
        <w:spacing w:before="98" w:line="141" w:lineRule="exact"/>
        <w:ind w:left="1098" w:right="824" w:firstLine="0"/>
        <w:jc w:val="center"/>
        <w:rPr>
          <w:rFonts w:ascii="Cambria Math" w:eastAsia="Cambria Math"/>
          <w:sz w:val="15"/>
        </w:rPr>
      </w:pPr>
      <w:r>
        <w:rPr>
          <w:rFonts w:ascii="Cambria Math" w:eastAsia="Cambria Math"/>
          <w:w w:val="105"/>
          <w:sz w:val="15"/>
        </w:rPr>
        <w:t>𝑊  𝐹𝑠</w:t>
      </w:r>
    </w:p>
    <w:p>
      <w:pPr>
        <w:pStyle w:val="BodyText"/>
        <w:ind w:left="0"/>
        <w:rPr>
          <w:rFonts w:ascii="Cambria Math"/>
          <w:sz w:val="18"/>
        </w:rPr>
      </w:pPr>
      <w:r>
        <w:br w:type="column"/>
      </w:r>
    </w:p>
    <w:p>
      <w:pPr>
        <w:spacing w:before="151" w:line="141" w:lineRule="exact"/>
        <w:ind w:left="100" w:right="0" w:firstLine="0"/>
        <w:jc w:val="left"/>
        <w:rPr>
          <w:rFonts w:ascii="Cambria Math" w:eastAsia="Cambria Math"/>
          <w:sz w:val="15"/>
        </w:rPr>
      </w:pPr>
      <w:r>
        <w:rPr>
          <w:rFonts w:ascii="Cambria Math" w:eastAsia="Cambria Math"/>
          <w:w w:val="105"/>
          <w:sz w:val="15"/>
        </w:rPr>
        <w:t>𝑃 90000W</w:t>
      </w:r>
    </w:p>
    <w:p>
      <w:pPr>
        <w:spacing w:after="0" w:line="141" w:lineRule="exact"/>
        <w:jc w:val="left"/>
        <w:rPr>
          <w:rFonts w:ascii="Cambria Math" w:eastAsia="Cambria Math"/>
          <w:sz w:val="15"/>
        </w:rPr>
        <w:sectPr>
          <w:type w:val="continuous"/>
          <w:pgSz w:w="13530" w:h="17450"/>
          <w:pgMar w:top="1400" w:right="1500" w:bottom="280" w:left="1700" w:header="720" w:footer="720" w:gutter="0"/>
          <w:cols w:num="2" w:space="708" w:equalWidth="0">
            <w:col w:w="2351" w:space="1275"/>
            <w:col w:w="6704"/>
          </w:cols>
        </w:sectPr>
      </w:pPr>
    </w:p>
    <w:p>
      <w:pPr>
        <w:pStyle w:val="BodyText"/>
        <w:spacing w:line="204" w:lineRule="auto"/>
      </w:pPr>
      <w:r>
        <w:pict>
          <v:line id="_x0000_s1037" o:spid="_x0000_s1037" style="mso-height-relative:page;mso-position-horizontal-relative:page;mso-width-relative:page;position:absolute;z-index:-251635712" from="140.25pt,4.55pt" to="147.7pt,4.55pt" coordsize="21600,21600" stroked="t" strokecolor="black"/>
        </w:pict>
      </w:r>
      <w:r>
        <w:pict>
          <v:line id="_x0000_s1038" o:spid="_x0000_s1038" style="mso-height-relative:page;mso-position-horizontal-relative:page;mso-width-relative:page;position:absolute;z-index:-251634688" from="152.5pt,4.55pt" to="160.9pt,4.55pt" coordsize="21600,21600" stroked="t" strokecolor="black"/>
        </w:pict>
      </w:r>
      <w:r>
        <w:pict>
          <v:line id="_x0000_s1039" o:spid="_x0000_s1039" style="mso-height-relative:page;mso-position-horizontal-relative:page;mso-width-relative:page;position:absolute;z-index:-251633664" from="271.25pt,4.55pt" to="276.1pt,4.55pt" coordsize="21600,21600" stroked="t" strokecolor="black"/>
        </w:pict>
      </w:r>
      <w:r>
        <w:pict>
          <v:line id="_x0000_s1040" o:spid="_x0000_s1040" style="mso-height-relative:page;mso-position-horizontal-relative:page;mso-width-relative:page;position:absolute;z-index:-251632640" from="280.9pt,4.55pt" to="309.95pt,4.55pt" coordsize="21600,21600" stroked="t" strokecolor="black"/>
        </w:pict>
      </w:r>
      <w:r>
        <w:rPr>
          <w:color w:val="FF0000"/>
        </w:rPr>
        <w:t xml:space="preserve">解析 </w:t>
      </w:r>
      <w:r>
        <w:t xml:space="preserve">由 P= </w:t>
      </w:r>
      <w:r>
        <w:rPr>
          <w:rFonts w:ascii="Cambria Math" w:eastAsia="Cambria Math" w:hAnsi="Cambria Math"/>
          <w:position w:val="-6"/>
          <w:sz w:val="15"/>
        </w:rPr>
        <w:t xml:space="preserve">𝑡 </w:t>
      </w:r>
      <w:r>
        <w:t xml:space="preserve">= </w:t>
      </w:r>
      <w:r>
        <w:rPr>
          <w:rFonts w:ascii="Cambria Math" w:eastAsia="Cambria Math" w:hAnsi="Cambria Math"/>
          <w:position w:val="-6"/>
          <w:sz w:val="15"/>
        </w:rPr>
        <w:t xml:space="preserve">𝑡 </w:t>
      </w:r>
      <w:r>
        <w:t>=Fv 得,拖拉机的牵引力 F=</w:t>
      </w:r>
      <w:r>
        <w:rPr>
          <w:rFonts w:ascii="Cambria Math" w:eastAsia="Cambria Math" w:hAnsi="Cambria Math"/>
          <w:position w:val="-6"/>
          <w:sz w:val="15"/>
        </w:rPr>
        <w:t>𝑣</w:t>
      </w:r>
      <w:r>
        <w:t xml:space="preserve">= </w:t>
      </w:r>
      <w:r>
        <w:rPr>
          <w:rFonts w:ascii="Cambria Math" w:eastAsia="Cambria Math" w:hAnsi="Cambria Math"/>
          <w:position w:val="-7"/>
          <w:sz w:val="15"/>
        </w:rPr>
        <w:t>0</w:t>
      </w:r>
      <w:r>
        <w:rPr>
          <w:position w:val="-7"/>
          <w:sz w:val="15"/>
        </w:rPr>
        <w:t>.</w:t>
      </w:r>
      <w:r>
        <w:rPr>
          <w:rFonts w:ascii="Cambria Math" w:eastAsia="Cambria Math" w:hAnsi="Cambria Math"/>
          <w:position w:val="-7"/>
          <w:sz w:val="15"/>
        </w:rPr>
        <w:t>5m</w:t>
      </w:r>
      <w:r>
        <w:rPr>
          <w:position w:val="-7"/>
          <w:sz w:val="15"/>
        </w:rPr>
        <w:t>/</w:t>
      </w:r>
      <w:r>
        <w:rPr>
          <w:rFonts w:ascii="Cambria Math" w:eastAsia="Cambria Math" w:hAnsi="Cambria Math"/>
          <w:position w:val="-7"/>
          <w:sz w:val="15"/>
        </w:rPr>
        <w:t xml:space="preserve">s </w:t>
      </w:r>
      <w:r>
        <w:t>=1.8×10</w:t>
      </w:r>
      <w:r>
        <w:rPr>
          <w:position w:val="6"/>
          <w:sz w:val="12"/>
        </w:rPr>
        <w:t>5</w:t>
      </w:r>
      <w:r>
        <w:t>N,拖拉机前进 500m,做功 W=Fs=1.8×10</w:t>
      </w:r>
      <w:r>
        <w:rPr>
          <w:position w:val="6"/>
          <w:sz w:val="12"/>
        </w:rPr>
        <w:t>5</w:t>
      </w:r>
      <w:r>
        <w:t>N×500m=9×10</w:t>
      </w:r>
      <w:r>
        <w:rPr>
          <w:position w:val="6"/>
          <w:sz w:val="12"/>
        </w:rPr>
        <w:t>7</w:t>
      </w:r>
      <w:r>
        <w:t>J;</w:t>
      </w:r>
    </w:p>
    <w:p>
      <w:pPr>
        <w:pStyle w:val="BodyText"/>
        <w:spacing w:before="147"/>
      </w:pPr>
      <w:r>
        <w:t>拖拉机匀速前进,处于平衡状态,由平衡条件得拖拉机所受阻力 f=F=1.8×10</w:t>
      </w:r>
      <w:r>
        <w:rPr>
          <w:position w:val="6"/>
          <w:sz w:val="12"/>
        </w:rPr>
        <w:t>5</w:t>
      </w:r>
      <w:r>
        <w:t>N。</w:t>
      </w:r>
    </w:p>
    <w:p>
      <w:pPr>
        <w:pStyle w:val="ListParagraph"/>
        <w:numPr>
          <w:ilvl w:val="0"/>
          <w:numId w:val="7"/>
        </w:numPr>
        <w:tabs>
          <w:tab w:val="left" w:pos="386"/>
        </w:tabs>
        <w:spacing w:before="70" w:after="0" w:line="240" w:lineRule="auto"/>
        <w:ind w:left="386" w:right="0" w:hanging="286"/>
        <w:jc w:val="left"/>
        <w:rPr>
          <w:sz w:val="19"/>
        </w:rPr>
      </w:pPr>
      <w:r>
        <w:rPr>
          <w:sz w:val="19"/>
        </w:rPr>
        <w:t>铁路提速要解决的一个重要技术问题是提高机车牵引力功率。已知匀速行驶时,列车所受阻力与速度的平方成正比,</w:t>
      </w:r>
    </w:p>
    <w:p>
      <w:pPr>
        <w:pStyle w:val="BodyText"/>
        <w:tabs>
          <w:tab w:val="left" w:pos="9232"/>
        </w:tabs>
        <w:spacing w:before="42"/>
      </w:pPr>
      <w:r>
        <w:t>即</w:t>
      </w:r>
      <w:r>
        <w:rPr>
          <w:spacing w:val="-48"/>
        </w:rPr>
        <w:t xml:space="preserve"> </w:t>
      </w:r>
      <w:r>
        <w:t>f=kv</w:t>
      </w:r>
      <w:r>
        <w:rPr>
          <w:position w:val="6"/>
          <w:sz w:val="12"/>
        </w:rPr>
        <w:t>2</w:t>
      </w:r>
      <w:r>
        <w:t>,当列车分别以</w:t>
      </w:r>
      <w:r>
        <w:rPr>
          <w:spacing w:val="-48"/>
        </w:rPr>
        <w:t xml:space="preserve"> </w:t>
      </w:r>
      <w:r>
        <w:t>180km/h</w:t>
      </w:r>
      <w:r>
        <w:rPr>
          <w:spacing w:val="-48"/>
        </w:rPr>
        <w:t xml:space="preserve"> </w:t>
      </w:r>
      <w:r>
        <w:t>和</w:t>
      </w:r>
      <w:r>
        <w:rPr>
          <w:spacing w:val="-48"/>
        </w:rPr>
        <w:t xml:space="preserve"> </w:t>
      </w:r>
      <w:r>
        <w:t>60km/h</w:t>
      </w:r>
      <w:r>
        <w:rPr>
          <w:spacing w:val="-48"/>
        </w:rPr>
        <w:t xml:space="preserve"> </w:t>
      </w:r>
      <w:r>
        <w:t>的速度在水平轨道上匀速行驶时,机车的牵引力功率之比为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。</w:t>
      </w:r>
    </w:p>
    <w:p>
      <w:pPr>
        <w:pStyle w:val="BodyText"/>
        <w:spacing w:before="41"/>
      </w:pPr>
      <w:r>
        <w:t>10.</w:t>
      </w:r>
      <w:r>
        <w:rPr>
          <w:color w:val="FF0000"/>
        </w:rPr>
        <w:t xml:space="preserve">答案 </w:t>
      </w:r>
      <w:r>
        <w:t>27∶1</w:t>
      </w:r>
    </w:p>
    <w:p>
      <w:pPr>
        <w:spacing w:after="0"/>
        <w:sectPr>
          <w:type w:val="continuous"/>
          <w:pgSz w:w="13530" w:h="17450"/>
          <w:pgMar w:top="1400" w:right="1500" w:bottom="280" w:left="1700" w:header="720" w:footer="720" w:gutter="0"/>
          <w:cols w:space="708"/>
        </w:sectPr>
      </w:pPr>
    </w:p>
    <w:p>
      <w:pPr>
        <w:pStyle w:val="BodyText"/>
        <w:spacing w:before="45"/>
      </w:pPr>
      <w:r>
        <w:rPr>
          <w:color w:val="FF0000"/>
        </w:rPr>
        <w:t xml:space="preserve">解析  </w:t>
      </w:r>
      <w:r>
        <w:rPr>
          <w:spacing w:val="-2"/>
        </w:rPr>
        <w:t xml:space="preserve">已知列车匀速行驶时所受阻力与速度的平方成正比,即 </w:t>
      </w:r>
      <w:r>
        <w:t>f=kv</w:t>
      </w:r>
      <w:r>
        <w:rPr>
          <w:position w:val="6"/>
          <w:sz w:val="12"/>
        </w:rPr>
        <w:t>2</w:t>
      </w:r>
      <w:r>
        <w:t>,当列车在水平轨道上匀速行驶时,牵引力等于阻力,</w:t>
      </w:r>
    </w:p>
    <w:p>
      <w:pPr>
        <w:pStyle w:val="BodyText"/>
        <w:spacing w:before="64"/>
        <w:rPr>
          <w:rFonts w:ascii="Cambria Math" w:eastAsia="Cambria Math" w:hAnsi="Cambria Math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1" o:spid="_x0000_s1041" type="#_x0000_t202" style="width:80.45pt;height:8.4pt;margin-top:7.5pt;margin-left:499.75pt;mso-height-relative:page;mso-position-horizontal-relative:page;mso-width-relative:page;position:absolute;z-index:-251628544" coordsize="21600,21600" filled="f" stroked="f">
            <v:stroke joinstyle="miter"/>
            <v:textbox inset="0,0,0,0">
              <w:txbxContent>
                <w:p>
                  <w:pPr>
                    <w:tabs>
                      <w:tab w:val="left" w:pos="-449"/>
                      <w:tab w:val="left" w:pos="736"/>
                    </w:tabs>
                    <w:spacing w:before="0" w:line="167" w:lineRule="exact"/>
                    <w:ind w:left="0" w:right="0" w:firstLine="0"/>
                    <w:jc w:val="left"/>
                    <w:rPr>
                      <w:sz w:val="12"/>
                    </w:rPr>
                  </w:pPr>
                  <w:r>
                    <w:rPr>
                      <w:rFonts w:ascii="Cambria Math"/>
                      <w:w w:val="101"/>
                      <w:position w:val="1"/>
                      <w:sz w:val="14"/>
                    </w:rPr>
                    <w:t>1</w:t>
                  </w:r>
                  <w:r>
                    <w:rPr>
                      <w:rFonts w:ascii="Cambria Math"/>
                      <w:position w:val="1"/>
                      <w:sz w:val="14"/>
                    </w:rPr>
                    <w:tab/>
                  </w:r>
                  <w:r>
                    <w:rPr>
                      <w:rFonts w:ascii="Cambria Math"/>
                      <w:spacing w:val="-1609"/>
                      <w:w w:val="101"/>
                      <w:position w:val="1"/>
                      <w:sz w:val="14"/>
                    </w:rPr>
                    <w:t>2</w:t>
                  </w:r>
                  <w:r>
                    <w:rPr>
                      <w:sz w:val="12"/>
                    </w:rPr>
                    <w:t>1</w:t>
                  </w:r>
                  <w:r>
                    <w:rPr>
                      <w:sz w:val="12"/>
                    </w:rPr>
                    <w:tab/>
                  </w:r>
                  <w:r>
                    <w:rPr>
                      <w:sz w:val="12"/>
                    </w:rPr>
                    <w:t>2</w:t>
                  </w:r>
                </w:p>
              </w:txbxContent>
            </v:textbox>
          </v:shape>
        </w:pict>
      </w:r>
      <w:r>
        <w:rPr>
          <w:spacing w:val="-25"/>
        </w:rPr>
        <w:t xml:space="preserve">即 </w:t>
      </w:r>
      <w:r>
        <w:t>F=f=kv</w:t>
      </w:r>
      <w:r>
        <w:rPr>
          <w:position w:val="6"/>
          <w:sz w:val="12"/>
        </w:rPr>
        <w:t>2</w:t>
      </w:r>
      <w:r>
        <w:rPr>
          <w:spacing w:val="-9"/>
        </w:rPr>
        <w:t xml:space="preserve">,所以功率 </w:t>
      </w:r>
      <w:r>
        <w:t>P=Fv=kv</w:t>
      </w:r>
      <w:r>
        <w:rPr>
          <w:position w:val="6"/>
          <w:sz w:val="12"/>
        </w:rPr>
        <w:t>3</w:t>
      </w:r>
      <w:r>
        <w:rPr>
          <w:spacing w:val="-7"/>
        </w:rPr>
        <w:t xml:space="preserve">,当列车分别以 </w:t>
      </w:r>
      <w:r>
        <w:t>180km/h</w:t>
      </w:r>
      <w:r>
        <w:rPr>
          <w:spacing w:val="-33"/>
        </w:rPr>
        <w:t xml:space="preserve"> 和 </w:t>
      </w:r>
      <w:r>
        <w:t>60km/h</w:t>
      </w:r>
      <w:r>
        <w:rPr>
          <w:spacing w:val="-8"/>
        </w:rPr>
        <w:t xml:space="preserve"> 的速度在水平轨道上匀速行驶时</w:t>
      </w:r>
      <w:r>
        <w:t>,P</w:t>
      </w:r>
      <w:r>
        <w:rPr>
          <w:spacing w:val="-36"/>
        </w:rPr>
        <w:t xml:space="preserve"> </w:t>
      </w:r>
      <w:r>
        <w:t>∶P</w:t>
      </w:r>
      <w:r>
        <w:rPr>
          <w:spacing w:val="-37"/>
        </w:rPr>
        <w:t xml:space="preserve"> </w:t>
      </w:r>
      <w:r>
        <w:t>=(k</w:t>
      </w:r>
      <w:r>
        <w:rPr>
          <w:rFonts w:ascii="Cambria Math" w:eastAsia="Cambria Math" w:hAnsi="Cambria Math"/>
          <w:position w:val="2"/>
        </w:rPr>
        <w:t>𝑣</w:t>
      </w:r>
      <w:r>
        <w:rPr>
          <w:rFonts w:ascii="Cambria Math" w:eastAsia="Cambria Math" w:hAnsi="Cambria Math"/>
          <w:spacing w:val="34"/>
          <w:position w:val="2"/>
        </w:rPr>
        <w:t xml:space="preserve"> </w:t>
      </w:r>
      <w:r>
        <w:rPr>
          <w:rFonts w:ascii="Cambria Math" w:eastAsia="Cambria Math" w:hAnsi="Cambria Math"/>
          <w:position w:val="2"/>
          <w:vertAlign w:val="superscript"/>
        </w:rPr>
        <w:t>3</w:t>
      </w:r>
      <w:r>
        <w:rPr>
          <w:vertAlign w:val="baseline"/>
        </w:rPr>
        <w:t>)∶(k</w:t>
      </w:r>
      <w:r>
        <w:rPr>
          <w:rFonts w:ascii="Cambria Math" w:eastAsia="Cambria Math" w:hAnsi="Cambria Math"/>
          <w:position w:val="2"/>
          <w:vertAlign w:val="baseline"/>
        </w:rPr>
        <w:t>𝑣</w:t>
      </w:r>
      <w:r>
        <w:rPr>
          <w:rFonts w:ascii="Cambria Math" w:eastAsia="Cambria Math" w:hAnsi="Cambria Math"/>
          <w:spacing w:val="35"/>
          <w:position w:val="2"/>
          <w:vertAlign w:val="baseline"/>
        </w:rPr>
        <w:t xml:space="preserve"> </w:t>
      </w:r>
      <w:r>
        <w:rPr>
          <w:rFonts w:ascii="Cambria Math" w:eastAsia="Cambria Math" w:hAnsi="Cambria Math"/>
          <w:position w:val="2"/>
          <w:vertAlign w:val="superscript"/>
        </w:rPr>
        <w:t>3</w:t>
      </w:r>
    </w:p>
    <w:p>
      <w:pPr>
        <w:pStyle w:val="BodyText"/>
        <w:spacing w:before="63"/>
      </w:pPr>
      <w:r>
        <w:t>)=(180km/h)</w:t>
      </w:r>
      <w:r>
        <w:rPr>
          <w:position w:val="6"/>
          <w:sz w:val="12"/>
        </w:rPr>
        <w:t>3</w:t>
      </w:r>
      <w:r>
        <w:t>∶(60km/h)</w:t>
      </w:r>
      <w:r>
        <w:rPr>
          <w:position w:val="6"/>
          <w:sz w:val="12"/>
        </w:rPr>
        <w:t>3</w:t>
      </w:r>
      <w:r>
        <w:t>=27∶1。</w:t>
      </w:r>
    </w:p>
    <w:p>
      <w:pPr>
        <w:pStyle w:val="ListParagraph"/>
        <w:numPr>
          <w:ilvl w:val="0"/>
          <w:numId w:val="7"/>
        </w:numPr>
        <w:tabs>
          <w:tab w:val="left" w:pos="386"/>
          <w:tab w:val="left" w:pos="2189"/>
        </w:tabs>
        <w:spacing w:before="71" w:after="0" w:line="280" w:lineRule="auto"/>
        <w:ind w:left="100" w:right="340" w:firstLine="0"/>
        <w:jc w:val="left"/>
        <w:rPr>
          <w:sz w:val="19"/>
        </w:rPr>
      </w:pPr>
      <w:r>
        <w:rPr>
          <w:sz w:val="19"/>
        </w:rPr>
        <w:t>某型号汽车发动机的额定功率为</w:t>
      </w:r>
      <w:r>
        <w:rPr>
          <w:spacing w:val="-48"/>
          <w:sz w:val="19"/>
        </w:rPr>
        <w:t xml:space="preserve"> </w:t>
      </w:r>
      <w:r>
        <w:rPr>
          <w:sz w:val="19"/>
        </w:rPr>
        <w:t>60kW,在水平路面上行驶时受到的阻力是</w:t>
      </w:r>
      <w:r>
        <w:rPr>
          <w:spacing w:val="-48"/>
          <w:sz w:val="19"/>
        </w:rPr>
        <w:t xml:space="preserve"> </w:t>
      </w:r>
      <w:r>
        <w:rPr>
          <w:sz w:val="19"/>
        </w:rPr>
        <w:t>1200N,发动机在额定功率下,汽车匀速行</w:t>
      </w:r>
      <w:r>
        <w:rPr>
          <w:spacing w:val="-18"/>
          <w:sz w:val="19"/>
        </w:rPr>
        <w:t>驶</w:t>
      </w:r>
      <w:r>
        <w:rPr>
          <w:sz w:val="19"/>
        </w:rPr>
        <w:t>时的速度大小为</w:t>
      </w:r>
      <w:r>
        <w:rPr>
          <w:sz w:val="19"/>
          <w:u w:val="single"/>
        </w:rPr>
        <w:t xml:space="preserve"> </w:t>
      </w:r>
      <w:r>
        <w:rPr>
          <w:sz w:val="19"/>
          <w:u w:val="single"/>
        </w:rPr>
        <w:tab/>
      </w:r>
      <w:r>
        <w:rPr>
          <w:sz w:val="19"/>
        </w:rPr>
        <w:t>m/s。在同样的阻力下,如果汽车匀速行驶时的速度为</w:t>
      </w:r>
      <w:r>
        <w:rPr>
          <w:spacing w:val="-48"/>
          <w:sz w:val="19"/>
        </w:rPr>
        <w:t xml:space="preserve"> </w:t>
      </w:r>
      <w:r>
        <w:rPr>
          <w:sz w:val="19"/>
        </w:rPr>
        <w:t>15m/s,则发动机输出的实际功率是</w:t>
      </w:r>
    </w:p>
    <w:p>
      <w:pPr>
        <w:pStyle w:val="BodyText"/>
      </w:pPr>
      <w:r>
        <w:t>kW。</w:t>
      </w:r>
    </w:p>
    <w:p>
      <w:pPr>
        <w:pStyle w:val="BodyText"/>
        <w:spacing w:before="42"/>
      </w:pPr>
      <w:r>
        <w:t>11.</w:t>
      </w:r>
      <w:r>
        <w:rPr>
          <w:color w:val="FF0000"/>
        </w:rPr>
        <w:t xml:space="preserve">答案 </w:t>
      </w:r>
      <w:r>
        <w:t>50 18</w:t>
      </w:r>
    </w:p>
    <w:p>
      <w:pPr>
        <w:pStyle w:val="BodyText"/>
        <w:spacing w:before="39"/>
      </w:pPr>
      <w:r>
        <w:rPr>
          <w:color w:val="FF0000"/>
        </w:rPr>
        <w:t xml:space="preserve">解析 </w:t>
      </w:r>
      <w:r>
        <w:t>因为汽车匀速行驶,受到的牵引力和阻力是一对平衡力,所以由二力平衡条件可知,发动机所提供的牵引</w:t>
      </w:r>
    </w:p>
    <w:p>
      <w:pPr>
        <w:spacing w:after="0"/>
        <w:sectPr>
          <w:pgSz w:w="13530" w:h="17450"/>
          <w:pgMar w:top="1420" w:right="1500" w:bottom="280" w:left="1700" w:header="720" w:footer="720" w:gutter="0"/>
          <w:cols w:space="708"/>
        </w:sectPr>
      </w:pPr>
    </w:p>
    <w:p>
      <w:pPr>
        <w:spacing w:before="147" w:line="141" w:lineRule="exact"/>
        <w:ind w:left="0" w:right="38" w:firstLine="0"/>
        <w:jc w:val="right"/>
        <w:rPr>
          <w:rFonts w:ascii="Cambria Math" w:eastAsia="Cambria Math"/>
          <w:sz w:val="15"/>
        </w:rPr>
      </w:pPr>
      <w:r>
        <w:rPr>
          <w:rFonts w:ascii="Cambria Math" w:eastAsia="Cambria Math"/>
          <w:w w:val="105"/>
          <w:sz w:val="15"/>
        </w:rPr>
        <w:t>𝑊 𝐹𝑠</w:t>
      </w:r>
    </w:p>
    <w:p>
      <w:pPr>
        <w:spacing w:before="115" w:line="172" w:lineRule="exact"/>
        <w:ind w:left="1952" w:right="0" w:firstLine="0"/>
        <w:jc w:val="left"/>
        <w:rPr>
          <w:rFonts w:ascii="Cambria Math" w:eastAsia="Cambria Math" w:hAnsi="Cambria Math"/>
          <w:sz w:val="15"/>
        </w:rPr>
      </w:pPr>
      <w:r>
        <w:br w:type="column"/>
      </w:r>
      <w:r>
        <w:rPr>
          <w:rFonts w:ascii="Cambria Math" w:eastAsia="Cambria Math" w:hAnsi="Cambria Math"/>
          <w:w w:val="105"/>
          <w:sz w:val="15"/>
        </w:rPr>
        <w:t>𝑃 60 × 10</w:t>
      </w:r>
      <w:r>
        <w:rPr>
          <w:rFonts w:ascii="Cambria Math" w:eastAsia="Cambria Math" w:hAnsi="Cambria Math"/>
          <w:w w:val="105"/>
          <w:position w:val="6"/>
          <w:sz w:val="12"/>
        </w:rPr>
        <w:t>3</w:t>
      </w:r>
      <w:r>
        <w:rPr>
          <w:rFonts w:ascii="Cambria Math" w:eastAsia="Cambria Math" w:hAnsi="Cambria Math"/>
          <w:w w:val="105"/>
          <w:sz w:val="15"/>
        </w:rPr>
        <w:t>W</w:t>
      </w:r>
    </w:p>
    <w:p>
      <w:pPr>
        <w:spacing w:after="0" w:line="172" w:lineRule="exact"/>
        <w:jc w:val="left"/>
        <w:rPr>
          <w:rFonts w:ascii="Cambria Math" w:eastAsia="Cambria Math" w:hAnsi="Cambria Math"/>
          <w:sz w:val="15"/>
        </w:rPr>
        <w:sectPr>
          <w:type w:val="continuous"/>
          <w:pgSz w:w="13530" w:h="17450"/>
          <w:pgMar w:top="1400" w:right="1500" w:bottom="280" w:left="1700" w:header="720" w:footer="720" w:gutter="0"/>
          <w:cols w:num="2" w:space="708" w:equalWidth="0">
            <w:col w:w="2407" w:space="334"/>
            <w:col w:w="7589"/>
          </w:cols>
        </w:sectPr>
      </w:pPr>
    </w:p>
    <w:p>
      <w:pPr>
        <w:pStyle w:val="BodyText"/>
        <w:spacing w:line="204" w:lineRule="auto"/>
      </w:pPr>
      <w:r>
        <w:pict>
          <v:line id="_x0000_s1042" o:spid="_x0000_s1042" style="mso-height-relative:page;mso-position-horizontal-relative:page;mso-width-relative:page;position:absolute;z-index:-251631616" from="182.6pt,4.4pt" to="190.05pt,4.4pt" coordsize="21600,21600" stroked="t" strokecolor="black"/>
        </w:pict>
      </w:r>
      <w:r>
        <w:pict>
          <v:line id="_x0000_s1043" o:spid="_x0000_s1043" style="mso-height-relative:page;mso-position-horizontal-relative:page;mso-width-relative:page;position:absolute;z-index:-251630592" from="194.85pt,4.4pt" to="203.25pt,4.4pt" coordsize="21600,21600" stroked="t" strokecolor="black"/>
        </w:pict>
      </w:r>
      <w:r>
        <w:pict>
          <v:line id="_x0000_s1044" o:spid="_x0000_s1044" style="mso-height-relative:page;mso-position-horizontal-relative:page;mso-width-relative:page;position:absolute;z-index:-251629568" from="319.65pt,4.4pt" to="324.5pt,4.4pt" coordsize="21600,21600" stroked="t" strokecolor="black"/>
        </w:pict>
      </w:r>
      <w:r>
        <w:pict>
          <v:line id="_x0000_s1045" o:spid="_x0000_s1045" style="mso-height-relative:page;mso-position-horizontal-relative:page;mso-width-relative:page;position:absolute;z-index:251666432" from="329.3pt,4.4pt" to="366.35pt,4.4pt" coordsize="21600,21600" stroked="t" strokecolor="black"/>
        </w:pict>
      </w:r>
      <w:r>
        <w:t>力:F=f=1200N;</w:t>
      </w:r>
      <w:r>
        <w:rPr>
          <w:spacing w:val="-16"/>
        </w:rPr>
        <w:t xml:space="preserve">因为 </w:t>
      </w:r>
      <w:r>
        <w:t xml:space="preserve">P= </w:t>
      </w:r>
      <w:r>
        <w:rPr>
          <w:rFonts w:ascii="Cambria Math" w:eastAsia="Cambria Math"/>
          <w:position w:val="-6"/>
          <w:sz w:val="15"/>
        </w:rPr>
        <w:t xml:space="preserve">𝑡 </w:t>
      </w:r>
      <w:r>
        <w:rPr>
          <w:spacing w:val="-20"/>
        </w:rPr>
        <w:t xml:space="preserve">= </w:t>
      </w:r>
      <w:r>
        <w:rPr>
          <w:rFonts w:ascii="Cambria Math" w:eastAsia="Cambria Math"/>
          <w:position w:val="-6"/>
          <w:sz w:val="15"/>
        </w:rPr>
        <w:t xml:space="preserve">𝑡 </w:t>
      </w:r>
      <w:r>
        <w:t>=Fv,</w:t>
      </w:r>
      <w:r>
        <w:rPr>
          <w:spacing w:val="-5"/>
        </w:rPr>
        <w:t>所以汽车的行驶速度 v=</w:t>
      </w:r>
      <w:r>
        <w:rPr>
          <w:rFonts w:ascii="Cambria Math" w:eastAsia="Cambria Math"/>
          <w:spacing w:val="-5"/>
          <w:position w:val="-6"/>
          <w:sz w:val="15"/>
        </w:rPr>
        <w:t>𝐹</w:t>
      </w:r>
      <w:r>
        <w:rPr>
          <w:spacing w:val="-5"/>
        </w:rPr>
        <w:t>=</w:t>
      </w:r>
    </w:p>
    <w:p>
      <w:pPr>
        <w:spacing w:before="91"/>
        <w:ind w:left="100" w:right="0" w:firstLine="0"/>
        <w:jc w:val="left"/>
        <w:rPr>
          <w:rFonts w:ascii="Cambria Math"/>
          <w:sz w:val="15"/>
        </w:rPr>
      </w:pPr>
      <w:r>
        <w:br w:type="column"/>
      </w:r>
      <w:r>
        <w:rPr>
          <w:rFonts w:ascii="Cambria Math"/>
          <w:w w:val="105"/>
          <w:sz w:val="15"/>
        </w:rPr>
        <w:t>1200N</w:t>
      </w:r>
    </w:p>
    <w:p>
      <w:pPr>
        <w:pStyle w:val="BodyText"/>
        <w:spacing w:line="217" w:lineRule="exact"/>
      </w:pPr>
      <w:r>
        <w:br w:type="column"/>
      </w:r>
      <w:r>
        <w:t>=50m/s;在同样的阻力下,速度为 15m/s,牵引力仍为</w:t>
      </w:r>
    </w:p>
    <w:p>
      <w:pPr>
        <w:spacing w:after="0" w:line="217" w:lineRule="exact"/>
        <w:sectPr>
          <w:type w:val="continuous"/>
          <w:pgSz w:w="13530" w:h="17450"/>
          <w:pgMar w:top="1400" w:right="1500" w:bottom="280" w:left="1700" w:header="720" w:footer="720" w:gutter="0"/>
          <w:cols w:num="3" w:space="708" w:equalWidth="0">
            <w:col w:w="4887" w:space="42"/>
            <w:col w:w="557" w:space="42"/>
            <w:col w:w="4802"/>
          </w:cols>
        </w:sectPr>
      </w:pPr>
    </w:p>
    <w:p>
      <w:pPr>
        <w:pStyle w:val="BodyText"/>
        <w:spacing w:before="138"/>
      </w:pPr>
      <w:r>
        <w:t>1200N,发动机输出的实际功率是:P'=Fv'=1200N×15m/s=18000W=18kW。</w:t>
      </w:r>
    </w:p>
    <w:p>
      <w:pPr>
        <w:pStyle w:val="Heading1"/>
        <w:spacing w:before="73"/>
      </w:pPr>
      <w:r>
        <w:t>三、简答题</w:t>
      </w:r>
    </w:p>
    <w:p>
      <w:pPr>
        <w:pStyle w:val="ListParagraph"/>
        <w:numPr>
          <w:ilvl w:val="0"/>
          <w:numId w:val="7"/>
        </w:numPr>
        <w:tabs>
          <w:tab w:val="left" w:pos="386"/>
        </w:tabs>
        <w:spacing w:before="41" w:after="0" w:line="240" w:lineRule="auto"/>
        <w:ind w:left="386" w:right="0" w:hanging="286"/>
        <w:jc w:val="left"/>
        <w:rPr>
          <w:sz w:val="19"/>
        </w:rPr>
      </w:pPr>
      <w:r>
        <w:rPr>
          <w:spacing w:val="-12"/>
          <w:sz w:val="19"/>
        </w:rPr>
        <w:t xml:space="preserve">物体在 </w:t>
      </w:r>
      <w:r>
        <w:rPr>
          <w:sz w:val="19"/>
        </w:rPr>
        <w:t>50</w:t>
      </w:r>
      <w:r>
        <w:rPr>
          <w:spacing w:val="-7"/>
          <w:sz w:val="19"/>
        </w:rPr>
        <w:t xml:space="preserve"> 牛的水平拉力作用下沿拉力方向做匀速直线运动</w:t>
      </w:r>
      <w:r>
        <w:rPr>
          <w:sz w:val="19"/>
        </w:rPr>
        <w:t>,10</w:t>
      </w:r>
      <w:r>
        <w:rPr>
          <w:spacing w:val="-15"/>
          <w:sz w:val="19"/>
        </w:rPr>
        <w:t xml:space="preserve"> 秒内前进了 </w:t>
      </w:r>
      <w:r>
        <w:rPr>
          <w:sz w:val="19"/>
        </w:rPr>
        <w:t>20</w:t>
      </w:r>
      <w:r>
        <w:rPr>
          <w:spacing w:val="-7"/>
          <w:sz w:val="19"/>
        </w:rPr>
        <w:t xml:space="preserve"> 米。求此过程中:</w:t>
      </w:r>
    </w:p>
    <w:p>
      <w:pPr>
        <w:pStyle w:val="ListParagraph"/>
        <w:numPr>
          <w:ilvl w:val="0"/>
          <w:numId w:val="8"/>
        </w:numPr>
        <w:tabs>
          <w:tab w:val="left" w:pos="386"/>
        </w:tabs>
        <w:spacing w:before="42" w:after="0" w:line="240" w:lineRule="auto"/>
        <w:ind w:left="386" w:right="0" w:hanging="286"/>
        <w:jc w:val="left"/>
        <w:rPr>
          <w:sz w:val="19"/>
        </w:rPr>
      </w:pPr>
      <w:r>
        <w:rPr>
          <w:spacing w:val="-8"/>
          <w:sz w:val="19"/>
        </w:rPr>
        <w:t xml:space="preserve">拉力做的功 </w:t>
      </w:r>
      <w:r>
        <w:rPr>
          <w:sz w:val="19"/>
        </w:rPr>
        <w:t>W;</w:t>
      </w:r>
    </w:p>
    <w:p>
      <w:pPr>
        <w:pStyle w:val="ListParagraph"/>
        <w:numPr>
          <w:ilvl w:val="0"/>
          <w:numId w:val="8"/>
        </w:numPr>
        <w:tabs>
          <w:tab w:val="left" w:pos="386"/>
        </w:tabs>
        <w:spacing w:before="42" w:after="0" w:line="240" w:lineRule="auto"/>
        <w:ind w:left="386" w:right="0" w:hanging="286"/>
        <w:jc w:val="left"/>
        <w:rPr>
          <w:sz w:val="19"/>
        </w:rPr>
      </w:pPr>
      <w:r>
        <w:rPr>
          <w:spacing w:val="-8"/>
          <w:sz w:val="19"/>
        </w:rPr>
        <w:t xml:space="preserve">拉力的功率 </w:t>
      </w:r>
      <w:r>
        <w:rPr>
          <w:sz w:val="19"/>
        </w:rPr>
        <w:t>P。</w:t>
      </w:r>
    </w:p>
    <w:p>
      <w:pPr>
        <w:pStyle w:val="BodyText"/>
        <w:spacing w:before="41"/>
      </w:pPr>
      <w:r>
        <w:t>12.</w:t>
      </w:r>
      <w:r>
        <w:rPr>
          <w:color w:val="FF0000"/>
        </w:rPr>
        <w:t xml:space="preserve">答案 </w:t>
      </w:r>
      <w:r>
        <w:t>(1)1000J (2)100W</w:t>
      </w:r>
    </w:p>
    <w:p>
      <w:pPr>
        <w:pStyle w:val="BodyText"/>
        <w:spacing w:before="42"/>
      </w:pPr>
      <w:r>
        <w:rPr>
          <w:color w:val="FF0000"/>
        </w:rPr>
        <w:t xml:space="preserve">解析 </w:t>
      </w:r>
      <w:r>
        <w:t>(1)此过程中拉力做的功 W=Fs=50N×20m=1000J;</w:t>
      </w:r>
    </w:p>
    <w:p>
      <w:pPr>
        <w:spacing w:before="100" w:line="145" w:lineRule="exact"/>
        <w:ind w:left="1572" w:right="0" w:firstLine="0"/>
        <w:jc w:val="left"/>
        <w:rPr>
          <w:rFonts w:ascii="Cambria Math" w:eastAsia="Cambria Math"/>
          <w:sz w:val="15"/>
        </w:rPr>
      </w:pPr>
      <w:r>
        <w:rPr>
          <w:rFonts w:ascii="Cambria Math" w:eastAsia="Cambria Math"/>
          <w:w w:val="105"/>
          <w:sz w:val="15"/>
        </w:rPr>
        <w:t>𝑊 1000J</w:t>
      </w:r>
    </w:p>
    <w:p>
      <w:pPr>
        <w:spacing w:before="0" w:line="199" w:lineRule="auto"/>
        <w:ind w:left="100" w:right="0" w:firstLine="0"/>
        <w:jc w:val="left"/>
        <w:rPr>
          <w:sz w:val="19"/>
        </w:rPr>
      </w:pPr>
      <w:r>
        <w:pict>
          <v:line id="_x0000_s1046" o:spid="_x0000_s1046" style="mso-height-relative:page;mso-position-horizontal-relative:page;mso-width-relative:page;position:absolute;z-index:-251627520" from="163.6pt,4.25pt" to="171.05pt,4.25pt" coordsize="21600,21600" stroked="t" strokecolor="black"/>
        </w:pict>
      </w:r>
      <w:r>
        <w:pict>
          <v:line id="_x0000_s1047" o:spid="_x0000_s1047" style="mso-height-relative:page;mso-position-horizontal-relative:page;mso-width-relative:page;position:absolute;z-index:-251626496" from="175.85pt,4.25pt" to="195.7pt,4.25pt" coordsize="21600,21600" stroked="t" strokecolor="black"/>
        </w:pict>
      </w:r>
      <w:r>
        <w:rPr>
          <w:sz w:val="19"/>
        </w:rPr>
        <w:t>(2)</w:t>
      </w:r>
      <w:r>
        <w:rPr>
          <w:spacing w:val="-8"/>
          <w:sz w:val="19"/>
        </w:rPr>
        <w:t xml:space="preserve">拉力的功率 </w:t>
      </w:r>
      <w:r>
        <w:rPr>
          <w:sz w:val="19"/>
        </w:rPr>
        <w:t>P=</w:t>
      </w:r>
      <w:r>
        <w:rPr>
          <w:spacing w:val="-52"/>
          <w:sz w:val="19"/>
        </w:rPr>
        <w:t xml:space="preserve"> </w:t>
      </w:r>
      <w:r>
        <w:rPr>
          <w:rFonts w:ascii="Cambria Math" w:eastAsia="Cambria Math"/>
          <w:position w:val="-6"/>
          <w:sz w:val="15"/>
        </w:rPr>
        <w:t xml:space="preserve">𝑡 </w:t>
      </w:r>
      <w:r>
        <w:rPr>
          <w:spacing w:val="-9"/>
          <w:sz w:val="19"/>
        </w:rPr>
        <w:t xml:space="preserve">= </w:t>
      </w:r>
      <w:r>
        <w:rPr>
          <w:rFonts w:ascii="Cambria Math" w:eastAsia="Cambria Math"/>
          <w:position w:val="-6"/>
          <w:sz w:val="15"/>
        </w:rPr>
        <w:t xml:space="preserve">10s </w:t>
      </w:r>
      <w:r>
        <w:rPr>
          <w:sz w:val="19"/>
        </w:rPr>
        <w:t>=100W。</w:t>
      </w:r>
    </w:p>
    <w:p>
      <w:pPr>
        <w:pStyle w:val="ListParagraph"/>
        <w:numPr>
          <w:ilvl w:val="0"/>
          <w:numId w:val="7"/>
        </w:numPr>
        <w:tabs>
          <w:tab w:val="left" w:pos="386"/>
        </w:tabs>
        <w:spacing w:before="166" w:after="0" w:line="240" w:lineRule="auto"/>
        <w:ind w:left="386" w:right="0" w:hanging="286"/>
        <w:jc w:val="left"/>
        <w:rPr>
          <w:sz w:val="19"/>
        </w:rPr>
      </w:pPr>
      <w:r>
        <w:drawing>
          <wp:anchor distT="0" distB="0" distL="0" distR="0" simplePos="0" relativeHeight="251662336" behindDoc="0" locked="0" layoutInCell="1" allowOverlap="1">
            <wp:simplePos x="0" y="0"/>
            <wp:positionH relativeFrom="page">
              <wp:posOffset>3591560</wp:posOffset>
            </wp:positionH>
            <wp:positionV relativeFrom="paragraph">
              <wp:posOffset>336550</wp:posOffset>
            </wp:positionV>
            <wp:extent cx="1413510" cy="1647190"/>
            <wp:effectExtent l="0" t="0" r="0" b="0"/>
            <wp:wrapTopAndBottom/>
            <wp:docPr id="13" name="image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6631592" name="image7.jpe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13738" cy="164706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2"/>
          <w:sz w:val="19"/>
        </w:rPr>
        <w:t xml:space="preserve">如图是海上蹦极挑战实景,若某海上蹦极挑战者的质量为 </w:t>
      </w:r>
      <w:r>
        <w:rPr>
          <w:sz w:val="19"/>
        </w:rPr>
        <w:t>50kg,</w:t>
      </w:r>
      <w:r>
        <w:rPr>
          <w:spacing w:val="-7"/>
          <w:sz w:val="19"/>
        </w:rPr>
        <w:t xml:space="preserve">下落的高度为 </w:t>
      </w:r>
      <w:r>
        <w:rPr>
          <w:sz w:val="19"/>
        </w:rPr>
        <w:t>45m,</w:t>
      </w:r>
      <w:r>
        <w:rPr>
          <w:spacing w:val="-8"/>
          <w:sz w:val="19"/>
        </w:rPr>
        <w:t xml:space="preserve">所用时间为 </w:t>
      </w:r>
      <w:r>
        <w:rPr>
          <w:sz w:val="19"/>
        </w:rPr>
        <w:t>5s,g</w:t>
      </w:r>
      <w:r>
        <w:rPr>
          <w:spacing w:val="-32"/>
          <w:sz w:val="19"/>
        </w:rPr>
        <w:t xml:space="preserve"> 取 </w:t>
      </w:r>
      <w:r>
        <w:rPr>
          <w:sz w:val="19"/>
        </w:rPr>
        <w:t>10N/kg,求:</w:t>
      </w:r>
    </w:p>
    <w:p>
      <w:pPr>
        <w:pStyle w:val="BodyText"/>
        <w:spacing w:before="5"/>
        <w:ind w:left="0"/>
        <w:rPr>
          <w:sz w:val="5"/>
        </w:rPr>
      </w:pPr>
    </w:p>
    <w:p>
      <w:pPr>
        <w:spacing w:after="0"/>
        <w:rPr>
          <w:sz w:val="5"/>
        </w:rPr>
        <w:sectPr>
          <w:type w:val="continuous"/>
          <w:pgSz w:w="13530" w:h="17450"/>
          <w:pgMar w:top="1400" w:right="1500" w:bottom="280" w:left="1700" w:header="720" w:footer="720" w:gutter="0"/>
          <w:cols w:space="708"/>
        </w:sectPr>
      </w:pPr>
    </w:p>
    <w:p>
      <w:pPr>
        <w:pStyle w:val="ListParagraph"/>
        <w:numPr>
          <w:ilvl w:val="0"/>
          <w:numId w:val="9"/>
        </w:numPr>
        <w:tabs>
          <w:tab w:val="left" w:pos="386"/>
        </w:tabs>
        <w:spacing w:before="36" w:after="0" w:line="240" w:lineRule="auto"/>
        <w:ind w:left="386" w:right="0" w:hanging="286"/>
        <w:jc w:val="left"/>
        <w:rPr>
          <w:sz w:val="19"/>
        </w:rPr>
      </w:pPr>
      <w:r>
        <w:rPr>
          <w:sz w:val="19"/>
        </w:rPr>
        <w:t>挑战者下落的平均速度;</w:t>
      </w:r>
    </w:p>
    <w:p>
      <w:pPr>
        <w:pStyle w:val="ListParagraph"/>
        <w:numPr>
          <w:ilvl w:val="0"/>
          <w:numId w:val="9"/>
        </w:numPr>
        <w:tabs>
          <w:tab w:val="left" w:pos="386"/>
        </w:tabs>
        <w:spacing w:before="42" w:after="0" w:line="240" w:lineRule="auto"/>
        <w:ind w:left="386" w:right="0" w:hanging="286"/>
        <w:jc w:val="left"/>
        <w:rPr>
          <w:sz w:val="19"/>
        </w:rPr>
      </w:pPr>
      <w:r>
        <w:rPr>
          <w:sz w:val="19"/>
        </w:rPr>
        <w:t>重力对挑战者所做的功;</w:t>
      </w:r>
    </w:p>
    <w:p>
      <w:pPr>
        <w:pStyle w:val="ListParagraph"/>
        <w:numPr>
          <w:ilvl w:val="0"/>
          <w:numId w:val="9"/>
        </w:numPr>
        <w:tabs>
          <w:tab w:val="left" w:pos="386"/>
        </w:tabs>
        <w:spacing w:before="41" w:after="0" w:line="240" w:lineRule="auto"/>
        <w:ind w:left="386" w:right="0" w:hanging="286"/>
        <w:jc w:val="left"/>
        <w:rPr>
          <w:sz w:val="19"/>
        </w:rPr>
      </w:pPr>
      <w:r>
        <w:rPr>
          <w:sz w:val="19"/>
        </w:rPr>
        <w:t>重力做功的功率。</w:t>
      </w:r>
    </w:p>
    <w:p>
      <w:pPr>
        <w:pStyle w:val="BodyText"/>
        <w:spacing w:before="42"/>
      </w:pPr>
      <w:r>
        <w:t>13.</w:t>
      </w:r>
      <w:r>
        <w:rPr>
          <w:color w:val="FF0000"/>
        </w:rPr>
        <w:t xml:space="preserve">答案 </w:t>
      </w:r>
      <w:r>
        <w:t>(1)9m/s (2)2.25×10</w:t>
      </w:r>
      <w:r>
        <w:rPr>
          <w:position w:val="6"/>
          <w:sz w:val="12"/>
        </w:rPr>
        <w:t>4</w:t>
      </w:r>
      <w:r>
        <w:t>J (3)4500W</w:t>
      </w:r>
    </w:p>
    <w:p>
      <w:pPr>
        <w:spacing w:before="117" w:line="141" w:lineRule="exact"/>
        <w:ind w:left="1145" w:right="0" w:firstLine="0"/>
        <w:jc w:val="left"/>
        <w:rPr>
          <w:rFonts w:ascii="Cambria Math" w:eastAsia="Cambria Math"/>
          <w:sz w:val="15"/>
        </w:rPr>
      </w:pPr>
      <w:r>
        <w:rPr>
          <w:rFonts w:ascii="Cambria Math" w:eastAsia="Cambria Math"/>
          <w:w w:val="105"/>
          <w:sz w:val="15"/>
        </w:rPr>
        <w:t>𝑠 45m</w:t>
      </w:r>
    </w:p>
    <w:p>
      <w:pPr>
        <w:pStyle w:val="BodyText"/>
        <w:ind w:left="0"/>
        <w:rPr>
          <w:rFonts w:ascii="Cambria Math"/>
          <w:sz w:val="20"/>
        </w:rPr>
      </w:pPr>
      <w:r>
        <w:br w:type="column"/>
      </w:r>
    </w:p>
    <w:p>
      <w:pPr>
        <w:pStyle w:val="BodyText"/>
        <w:ind w:left="0"/>
        <w:rPr>
          <w:rFonts w:ascii="Cambria Math"/>
          <w:sz w:val="20"/>
        </w:rPr>
      </w:pPr>
    </w:p>
    <w:p>
      <w:pPr>
        <w:pStyle w:val="BodyText"/>
        <w:ind w:left="0"/>
        <w:rPr>
          <w:rFonts w:ascii="Cambria Math"/>
          <w:sz w:val="20"/>
        </w:rPr>
      </w:pPr>
    </w:p>
    <w:p>
      <w:pPr>
        <w:pStyle w:val="BodyText"/>
        <w:ind w:left="0"/>
        <w:rPr>
          <w:rFonts w:ascii="Cambria Math"/>
          <w:sz w:val="20"/>
        </w:rPr>
      </w:pPr>
    </w:p>
    <w:p>
      <w:pPr>
        <w:pStyle w:val="BodyText"/>
        <w:spacing w:before="9"/>
        <w:ind w:left="0"/>
        <w:rPr>
          <w:rFonts w:ascii="Cambria Math"/>
          <w:sz w:val="23"/>
        </w:rPr>
      </w:pPr>
    </w:p>
    <w:p>
      <w:pPr>
        <w:spacing w:before="0" w:line="176" w:lineRule="exact"/>
        <w:ind w:left="100" w:right="0" w:firstLine="0"/>
        <w:jc w:val="left"/>
        <w:rPr>
          <w:rFonts w:ascii="Cambria Math" w:eastAsia="Cambria Math" w:hAnsi="Cambria Math"/>
          <w:sz w:val="15"/>
        </w:rPr>
      </w:pPr>
      <w:r>
        <w:rPr>
          <w:rFonts w:ascii="Cambria Math" w:eastAsia="Cambria Math" w:hAnsi="Cambria Math"/>
          <w:w w:val="105"/>
          <w:position w:val="1"/>
          <w:sz w:val="15"/>
        </w:rPr>
        <w:t>𝑊 2</w:t>
      </w:r>
      <w:r>
        <w:rPr>
          <w:w w:val="105"/>
          <w:sz w:val="15"/>
        </w:rPr>
        <w:t>.</w:t>
      </w:r>
      <w:r>
        <w:rPr>
          <w:rFonts w:ascii="Cambria Math" w:eastAsia="Cambria Math" w:hAnsi="Cambria Math"/>
          <w:w w:val="105"/>
          <w:position w:val="1"/>
          <w:sz w:val="15"/>
        </w:rPr>
        <w:t>25 × 10</w:t>
      </w:r>
      <w:r>
        <w:rPr>
          <w:rFonts w:ascii="Cambria Math" w:eastAsia="Cambria Math" w:hAnsi="Cambria Math"/>
          <w:w w:val="105"/>
          <w:position w:val="7"/>
          <w:sz w:val="12"/>
        </w:rPr>
        <w:t>4</w:t>
      </w:r>
      <w:r>
        <w:rPr>
          <w:rFonts w:ascii="Cambria Math" w:eastAsia="Cambria Math" w:hAnsi="Cambria Math"/>
          <w:w w:val="105"/>
          <w:position w:val="1"/>
          <w:sz w:val="15"/>
        </w:rPr>
        <w:t>J</w:t>
      </w:r>
    </w:p>
    <w:p>
      <w:pPr>
        <w:spacing w:after="0" w:line="176" w:lineRule="exact"/>
        <w:jc w:val="left"/>
        <w:rPr>
          <w:rFonts w:ascii="Cambria Math" w:eastAsia="Cambria Math" w:hAnsi="Cambria Math"/>
          <w:sz w:val="15"/>
        </w:rPr>
        <w:sectPr>
          <w:type w:val="continuous"/>
          <w:pgSz w:w="13530" w:h="17450"/>
          <w:pgMar w:top="1400" w:right="1500" w:bottom="280" w:left="1700" w:header="720" w:footer="720" w:gutter="0"/>
          <w:cols w:num="2" w:space="708" w:equalWidth="0">
            <w:col w:w="6205" w:space="1263"/>
            <w:col w:w="2862"/>
          </w:cols>
        </w:sectPr>
      </w:pPr>
    </w:p>
    <w:p>
      <w:pPr>
        <w:pStyle w:val="BodyText"/>
        <w:tabs>
          <w:tab w:val="left" w:pos="8140"/>
          <w:tab w:val="left" w:pos="8623"/>
        </w:tabs>
        <w:spacing w:line="206" w:lineRule="auto"/>
      </w:pPr>
      <w:r>
        <w:pict>
          <v:line id="_x0000_s1048" o:spid="_x0000_s1048" style="mso-height-relative:page;mso-position-horizontal-relative:page;mso-width-relative:page;position:absolute;z-index:-251625472" from="142.25pt,4.4pt" to="145.85pt,4.4pt" coordsize="21600,21600" stroked="t" strokecolor="black"/>
        </w:pict>
      </w:r>
      <w:r>
        <w:pict>
          <v:line id="_x0000_s1049" o:spid="_x0000_s1049" style="mso-height-relative:page;mso-position-horizontal-relative:page;mso-width-relative:page;position:absolute;z-index:-251624448" from="150.6pt,4.4pt" to="165.85pt,4.4pt" coordsize="21600,21600" stroked="t" strokecolor="black"/>
        </w:pict>
      </w:r>
      <w:r>
        <w:pict>
          <v:line id="_x0000_s1050" o:spid="_x0000_s1050" style="mso-height-relative:page;mso-position-horizontal-relative:page;mso-width-relative:page;position:absolute;z-index:-251623424" from="463.4pt,4.4pt" to="470.85pt,4.4pt" coordsize="21600,21600" stroked="t" strokecolor="black"/>
        </w:pict>
      </w:r>
      <w:r>
        <w:pict>
          <v:line id="_x0000_s1051" o:spid="_x0000_s1051" style="mso-height-relative:page;mso-position-horizontal-relative:page;mso-width-relative:page;position:absolute;z-index:-251622400" from="475.6pt,4.4pt" to="516.1pt,4.4pt" coordsize="21600,21600" stroked="t" strokecolor="black"/>
        </w:pict>
      </w:r>
      <w:r>
        <w:rPr>
          <w:color w:val="FF0000"/>
        </w:rPr>
        <w:t xml:space="preserve">解析 </w:t>
      </w:r>
      <w:r>
        <w:rPr>
          <w:color w:val="FF0000"/>
          <w:spacing w:val="7"/>
        </w:rPr>
        <w:t xml:space="preserve"> </w:t>
      </w:r>
      <w:r>
        <w:t>(1)v=</w:t>
      </w:r>
      <w:r>
        <w:rPr>
          <w:rFonts w:ascii="Cambria Math" w:eastAsia="Cambria Math" w:hAnsi="Cambria Math"/>
          <w:position w:val="-6"/>
          <w:sz w:val="15"/>
        </w:rPr>
        <w:t>𝑡</w:t>
      </w:r>
      <w:r>
        <w:t>=</w:t>
      </w:r>
      <w:r>
        <w:rPr>
          <w:spacing w:val="-17"/>
        </w:rPr>
        <w:t xml:space="preserve"> </w:t>
      </w:r>
      <w:r>
        <w:rPr>
          <w:rFonts w:ascii="Cambria Math" w:eastAsia="Cambria Math" w:hAnsi="Cambria Math"/>
          <w:position w:val="-6"/>
          <w:sz w:val="15"/>
        </w:rPr>
        <w:t xml:space="preserve">5s </w:t>
      </w:r>
      <w:r>
        <w:rPr>
          <w:rFonts w:ascii="Cambria Math" w:eastAsia="Cambria Math" w:hAnsi="Cambria Math"/>
          <w:spacing w:val="12"/>
          <w:position w:val="-6"/>
          <w:sz w:val="15"/>
        </w:rPr>
        <w:t xml:space="preserve"> </w:t>
      </w:r>
      <w:r>
        <w:t>=9m/s;(2)G=mg=50kg×10N/kg=500N,W=Gh=500N×45m=2.25×10</w:t>
      </w:r>
      <w:r>
        <w:rPr>
          <w:position w:val="6"/>
          <w:sz w:val="12"/>
        </w:rPr>
        <w:t>4</w:t>
      </w:r>
      <w:r>
        <w:t>J;(3)P=</w:t>
      </w:r>
      <w:r>
        <w:rPr>
          <w:spacing w:val="-51"/>
        </w:rPr>
        <w:t xml:space="preserve"> </w:t>
      </w:r>
      <w:r>
        <w:rPr>
          <w:rFonts w:ascii="Cambria Math" w:eastAsia="Cambria Math" w:hAnsi="Cambria Math"/>
          <w:position w:val="-6"/>
          <w:sz w:val="15"/>
        </w:rPr>
        <w:t>𝑡</w:t>
      </w:r>
      <w:r>
        <w:rPr>
          <w:rFonts w:ascii="Cambria Math" w:eastAsia="Cambria Math" w:hAnsi="Cambria Math"/>
          <w:spacing w:val="12"/>
          <w:position w:val="-6"/>
          <w:sz w:val="15"/>
        </w:rPr>
        <w:t xml:space="preserve"> </w:t>
      </w:r>
      <w:r>
        <w:t>=</w:t>
      </w:r>
      <w:r>
        <w:tab/>
      </w:r>
      <w:r>
        <w:rPr>
          <w:rFonts w:ascii="Cambria Math" w:eastAsia="Cambria Math" w:hAnsi="Cambria Math"/>
          <w:position w:val="-6"/>
          <w:sz w:val="15"/>
        </w:rPr>
        <w:t>5s</w:t>
      </w:r>
      <w:r>
        <w:rPr>
          <w:rFonts w:ascii="Cambria Math" w:eastAsia="Cambria Math" w:hAnsi="Cambria Math"/>
          <w:position w:val="-6"/>
          <w:sz w:val="15"/>
        </w:rPr>
        <w:tab/>
      </w:r>
      <w:r>
        <w:t>=4500W。</w:t>
      </w:r>
    </w:p>
    <w:p>
      <w:pPr>
        <w:pStyle w:val="ListParagraph"/>
        <w:numPr>
          <w:ilvl w:val="0"/>
          <w:numId w:val="7"/>
        </w:numPr>
        <w:tabs>
          <w:tab w:val="left" w:pos="386"/>
        </w:tabs>
        <w:spacing w:before="148" w:after="0" w:line="280" w:lineRule="auto"/>
        <w:ind w:left="100" w:right="340" w:firstLine="0"/>
        <w:jc w:val="left"/>
        <w:rPr>
          <w:sz w:val="19"/>
        </w:rPr>
      </w:pPr>
      <w:r>
        <w:drawing>
          <wp:anchor distT="0" distB="0" distL="0" distR="0" simplePos="0" relativeHeight="251663360" behindDoc="0" locked="0" layoutInCell="1" allowOverlap="1">
            <wp:simplePos x="0" y="0"/>
            <wp:positionH relativeFrom="page">
              <wp:posOffset>3345180</wp:posOffset>
            </wp:positionH>
            <wp:positionV relativeFrom="paragraph">
              <wp:posOffset>494030</wp:posOffset>
            </wp:positionV>
            <wp:extent cx="1909445" cy="1471295"/>
            <wp:effectExtent l="0" t="0" r="0" b="0"/>
            <wp:wrapTopAndBottom/>
            <wp:docPr id="15" name="image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3982350" name="image8.jpe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9524" cy="147104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1"/>
          <w:sz w:val="19"/>
        </w:rPr>
        <w:t>福清市江阴港是“世界不多,中国少有”的天然良港,港口便利的交通条件为运输节约了成本,有效推进了福清市的经</w:t>
      </w:r>
      <w:r>
        <w:rPr>
          <w:spacing w:val="-2"/>
          <w:sz w:val="19"/>
        </w:rPr>
        <w:t xml:space="preserve">济腾飞。如图所示,港口码头的塔吊在匀速竖直起吊装载货物的集装箱,若每个集装箱重力均为 </w:t>
      </w:r>
      <w:r>
        <w:rPr>
          <w:sz w:val="19"/>
        </w:rPr>
        <w:t>4.0×10</w:t>
      </w:r>
      <w:r>
        <w:rPr>
          <w:position w:val="6"/>
          <w:sz w:val="12"/>
        </w:rPr>
        <w:t>5</w:t>
      </w:r>
      <w:r>
        <w:rPr>
          <w:sz w:val="19"/>
        </w:rPr>
        <w:t>N,则:</w:t>
      </w:r>
    </w:p>
    <w:p>
      <w:pPr>
        <w:pStyle w:val="ListParagraph"/>
        <w:numPr>
          <w:ilvl w:val="0"/>
          <w:numId w:val="10"/>
        </w:numPr>
        <w:tabs>
          <w:tab w:val="left" w:pos="386"/>
        </w:tabs>
        <w:spacing w:before="90" w:after="0" w:line="240" w:lineRule="auto"/>
        <w:ind w:left="386" w:right="0" w:hanging="286"/>
        <w:jc w:val="left"/>
        <w:rPr>
          <w:sz w:val="19"/>
        </w:rPr>
      </w:pPr>
      <w:r>
        <w:rPr>
          <w:sz w:val="19"/>
        </w:rPr>
        <w:t>塔吊起吊一个集装箱,需要多大的力?</w:t>
      </w:r>
    </w:p>
    <w:p>
      <w:pPr>
        <w:pStyle w:val="ListParagraph"/>
        <w:numPr>
          <w:ilvl w:val="0"/>
          <w:numId w:val="10"/>
        </w:numPr>
        <w:tabs>
          <w:tab w:val="left" w:pos="386"/>
        </w:tabs>
        <w:spacing w:before="41" w:after="0" w:line="240" w:lineRule="auto"/>
        <w:ind w:left="386" w:right="0" w:hanging="286"/>
        <w:jc w:val="left"/>
        <w:rPr>
          <w:sz w:val="19"/>
        </w:rPr>
      </w:pPr>
      <w:r>
        <w:rPr>
          <w:spacing w:val="-10"/>
          <w:sz w:val="19"/>
        </w:rPr>
        <w:t xml:space="preserve">若塔吊以 </w:t>
      </w:r>
      <w:r>
        <w:rPr>
          <w:sz w:val="19"/>
        </w:rPr>
        <w:t>0.2m/s</w:t>
      </w:r>
      <w:r>
        <w:rPr>
          <w:spacing w:val="-10"/>
          <w:sz w:val="19"/>
        </w:rPr>
        <w:t xml:space="preserve"> 的速度将一个集装箱起吊至最高处,用时 </w:t>
      </w:r>
      <w:r>
        <w:rPr>
          <w:sz w:val="19"/>
        </w:rPr>
        <w:t>100s,则塔吊对集装箱做了多少功?</w:t>
      </w:r>
    </w:p>
    <w:p>
      <w:pPr>
        <w:pStyle w:val="ListParagraph"/>
        <w:numPr>
          <w:ilvl w:val="0"/>
          <w:numId w:val="10"/>
        </w:numPr>
        <w:tabs>
          <w:tab w:val="left" w:pos="386"/>
        </w:tabs>
        <w:spacing w:before="42" w:after="0" w:line="240" w:lineRule="auto"/>
        <w:ind w:left="386" w:right="0" w:hanging="286"/>
        <w:jc w:val="left"/>
        <w:rPr>
          <w:sz w:val="19"/>
        </w:rPr>
      </w:pPr>
      <w:r>
        <w:rPr>
          <w:spacing w:val="-6"/>
          <w:sz w:val="19"/>
        </w:rPr>
        <w:t xml:space="preserve">塔吊若以最大功率 </w:t>
      </w:r>
      <w:r>
        <w:rPr>
          <w:sz w:val="19"/>
        </w:rPr>
        <w:t>1.0×10</w:t>
      </w:r>
      <w:r>
        <w:rPr>
          <w:position w:val="6"/>
          <w:sz w:val="12"/>
        </w:rPr>
        <w:t>5</w:t>
      </w:r>
      <w:r>
        <w:rPr>
          <w:sz w:val="19"/>
        </w:rPr>
        <w:t>W</w:t>
      </w:r>
      <w:r>
        <w:rPr>
          <w:spacing w:val="-7"/>
          <w:sz w:val="19"/>
        </w:rPr>
        <w:t xml:space="preserve"> 将集装箱起吊至</w:t>
      </w:r>
      <w:r>
        <w:rPr>
          <w:sz w:val="19"/>
        </w:rPr>
        <w:t>(2)</w:t>
      </w:r>
      <w:r>
        <w:rPr>
          <w:spacing w:val="-4"/>
          <w:sz w:val="19"/>
        </w:rPr>
        <w:t xml:space="preserve">小题中的相同高度,用时 </w:t>
      </w:r>
      <w:r>
        <w:rPr>
          <w:sz w:val="19"/>
        </w:rPr>
        <w:t>40min</w:t>
      </w:r>
      <w:r>
        <w:rPr>
          <w:spacing w:val="-7"/>
          <w:sz w:val="19"/>
        </w:rPr>
        <w:t xml:space="preserve"> 能吊起多少个集装箱?</w:t>
      </w:r>
    </w:p>
    <w:p>
      <w:pPr>
        <w:spacing w:after="0" w:line="240" w:lineRule="auto"/>
        <w:jc w:val="left"/>
        <w:rPr>
          <w:sz w:val="19"/>
        </w:rPr>
        <w:sectPr>
          <w:type w:val="continuous"/>
          <w:pgSz w:w="13530" w:h="17450"/>
          <w:pgMar w:top="1400" w:right="1500" w:bottom="280" w:left="1700" w:header="720" w:footer="720" w:gutter="0"/>
          <w:cols w:space="708"/>
        </w:sectPr>
      </w:pPr>
    </w:p>
    <w:p>
      <w:pPr>
        <w:pStyle w:val="BodyText"/>
        <w:spacing w:before="48"/>
      </w:pPr>
      <w:r>
        <w:t>14.</w:t>
      </w:r>
      <w:r>
        <w:rPr>
          <w:color w:val="FF0000"/>
        </w:rPr>
        <w:t xml:space="preserve">答案 </w:t>
      </w:r>
      <w:r>
        <w:t>(1)4.0×10</w:t>
      </w:r>
      <w:r>
        <w:rPr>
          <w:position w:val="6"/>
          <w:sz w:val="12"/>
        </w:rPr>
        <w:t>5</w:t>
      </w:r>
      <w:r>
        <w:t>N (2)8.0×10</w:t>
      </w:r>
      <w:r>
        <w:rPr>
          <w:position w:val="6"/>
          <w:sz w:val="12"/>
        </w:rPr>
        <w:t>6</w:t>
      </w:r>
      <w:r>
        <w:t>J (3)30(个)</w:t>
      </w:r>
    </w:p>
    <w:p>
      <w:pPr>
        <w:pStyle w:val="BodyText"/>
        <w:spacing w:before="39"/>
      </w:pPr>
      <w:r>
        <w:rPr>
          <w:color w:val="FF0000"/>
        </w:rPr>
        <w:t xml:space="preserve">解析 </w:t>
      </w:r>
      <w:r>
        <w:t>(1)集装箱匀速竖直向上运动,F=G=4.0×10</w:t>
      </w:r>
      <w:r>
        <w:rPr>
          <w:position w:val="6"/>
          <w:sz w:val="12"/>
        </w:rPr>
        <w:t>5</w:t>
      </w:r>
      <w:r>
        <w:t>N;(2)s=h=vt=0.2m/s×100s=20m,W=Fs=4.0×10</w:t>
      </w:r>
      <w:r>
        <w:rPr>
          <w:position w:val="6"/>
          <w:sz w:val="12"/>
        </w:rPr>
        <w:t>5</w:t>
      </w:r>
      <w:r>
        <w:t>N×20m=8.0×10</w:t>
      </w:r>
      <w:r>
        <w:rPr>
          <w:position w:val="6"/>
          <w:sz w:val="12"/>
        </w:rPr>
        <w:t>6</w:t>
      </w:r>
      <w:r>
        <w:t>J;(3)W</w:t>
      </w:r>
    </w:p>
    <w:p>
      <w:pPr>
        <w:tabs>
          <w:tab w:val="left" w:pos="2317"/>
        </w:tabs>
        <w:spacing w:before="97" w:line="174" w:lineRule="exact"/>
        <w:ind w:left="31" w:right="0" w:firstLine="0"/>
        <w:jc w:val="center"/>
        <w:rPr>
          <w:rFonts w:ascii="Cambria Math" w:eastAsia="Cambria Math" w:hAnsi="Cambria Math"/>
          <w:sz w:val="15"/>
        </w:rPr>
      </w:pPr>
      <w:r>
        <w:rPr>
          <w:rFonts w:ascii="Cambria Math" w:eastAsia="Cambria Math" w:hAnsi="Cambria Math"/>
          <w:w w:val="105"/>
          <w:position w:val="4"/>
          <w:sz w:val="15"/>
        </w:rPr>
        <w:t xml:space="preserve">𝑊 </w:t>
      </w:r>
      <w:r>
        <w:rPr>
          <w:w w:val="105"/>
          <w:sz w:val="12"/>
        </w:rPr>
        <w:t xml:space="preserve">总 </w:t>
      </w:r>
      <w:r>
        <w:rPr>
          <w:rFonts w:ascii="Cambria Math" w:eastAsia="Cambria Math" w:hAnsi="Cambria Math"/>
          <w:w w:val="105"/>
          <w:position w:val="2"/>
          <w:sz w:val="15"/>
        </w:rPr>
        <w:t>2</w:t>
      </w:r>
      <w:r>
        <w:rPr>
          <w:w w:val="105"/>
          <w:position w:val="1"/>
          <w:sz w:val="15"/>
        </w:rPr>
        <w:t>.</w:t>
      </w:r>
      <w:r>
        <w:rPr>
          <w:rFonts w:ascii="Cambria Math" w:eastAsia="Cambria Math" w:hAnsi="Cambria Math"/>
          <w:w w:val="105"/>
          <w:position w:val="2"/>
          <w:sz w:val="15"/>
        </w:rPr>
        <w:t>4</w:t>
      </w:r>
      <w:r>
        <w:rPr>
          <w:rFonts w:ascii="Cambria Math" w:eastAsia="Cambria Math" w:hAnsi="Cambria Math"/>
          <w:spacing w:val="-9"/>
          <w:w w:val="105"/>
          <w:position w:val="2"/>
          <w:sz w:val="15"/>
        </w:rPr>
        <w:t xml:space="preserve"> </w:t>
      </w:r>
      <w:r>
        <w:rPr>
          <w:rFonts w:ascii="Cambria Math" w:eastAsia="Cambria Math" w:hAnsi="Cambria Math"/>
          <w:w w:val="105"/>
          <w:position w:val="2"/>
          <w:sz w:val="15"/>
        </w:rPr>
        <w:t>×</w:t>
      </w:r>
      <w:r>
        <w:rPr>
          <w:rFonts w:ascii="Cambria Math" w:eastAsia="Cambria Math" w:hAnsi="Cambria Math"/>
          <w:spacing w:val="-3"/>
          <w:w w:val="105"/>
          <w:position w:val="2"/>
          <w:sz w:val="15"/>
        </w:rPr>
        <w:t xml:space="preserve"> </w:t>
      </w:r>
      <w:r>
        <w:rPr>
          <w:rFonts w:ascii="Cambria Math" w:eastAsia="Cambria Math" w:hAnsi="Cambria Math"/>
          <w:w w:val="105"/>
          <w:position w:val="2"/>
          <w:sz w:val="15"/>
        </w:rPr>
        <w:t>10</w:t>
      </w:r>
      <w:r>
        <w:rPr>
          <w:rFonts w:ascii="Cambria Math" w:eastAsia="Cambria Math" w:hAnsi="Cambria Math"/>
          <w:w w:val="105"/>
          <w:position w:val="8"/>
          <w:sz w:val="12"/>
        </w:rPr>
        <w:t>8</w:t>
      </w:r>
      <w:r>
        <w:rPr>
          <w:rFonts w:ascii="Cambria Math" w:eastAsia="Cambria Math" w:hAnsi="Cambria Math"/>
          <w:w w:val="105"/>
          <w:position w:val="2"/>
          <w:sz w:val="15"/>
        </w:rPr>
        <w:t>J</w:t>
      </w:r>
      <w:r>
        <w:rPr>
          <w:rFonts w:ascii="Cambria Math" w:eastAsia="Cambria Math" w:hAnsi="Cambria Math"/>
          <w:w w:val="105"/>
          <w:position w:val="2"/>
          <w:sz w:val="15"/>
        </w:rPr>
        <w:tab/>
      </w:r>
      <w:r>
        <w:rPr>
          <w:rFonts w:ascii="Cambria Math" w:eastAsia="Cambria Math" w:hAnsi="Cambria Math"/>
          <w:w w:val="105"/>
          <w:position w:val="2"/>
          <w:sz w:val="15"/>
        </w:rPr>
        <w:t>1</w:t>
      </w:r>
      <w:r>
        <w:rPr>
          <w:w w:val="105"/>
          <w:position w:val="1"/>
          <w:sz w:val="15"/>
        </w:rPr>
        <w:t>.</w:t>
      </w:r>
      <w:r>
        <w:rPr>
          <w:rFonts w:ascii="Cambria Math" w:eastAsia="Cambria Math" w:hAnsi="Cambria Math"/>
          <w:w w:val="105"/>
          <w:position w:val="2"/>
          <w:sz w:val="15"/>
        </w:rPr>
        <w:t>2 ×</w:t>
      </w:r>
      <w:r>
        <w:rPr>
          <w:rFonts w:ascii="Cambria Math" w:eastAsia="Cambria Math" w:hAnsi="Cambria Math"/>
          <w:spacing w:val="-1"/>
          <w:w w:val="105"/>
          <w:position w:val="2"/>
          <w:sz w:val="15"/>
        </w:rPr>
        <w:t xml:space="preserve"> </w:t>
      </w:r>
      <w:r>
        <w:rPr>
          <w:rFonts w:ascii="Cambria Math" w:eastAsia="Cambria Math" w:hAnsi="Cambria Math"/>
          <w:w w:val="105"/>
          <w:position w:val="2"/>
          <w:sz w:val="15"/>
        </w:rPr>
        <w:t>10</w:t>
      </w:r>
      <w:r>
        <w:rPr>
          <w:rFonts w:ascii="Cambria Math" w:eastAsia="Cambria Math" w:hAnsi="Cambria Math"/>
          <w:w w:val="105"/>
          <w:position w:val="8"/>
          <w:sz w:val="12"/>
        </w:rPr>
        <w:t>7</w:t>
      </w:r>
      <w:r>
        <w:rPr>
          <w:rFonts w:ascii="Cambria Math" w:eastAsia="Cambria Math" w:hAnsi="Cambria Math"/>
          <w:w w:val="105"/>
          <w:position w:val="2"/>
          <w:sz w:val="15"/>
        </w:rPr>
        <w:t>N</w:t>
      </w:r>
    </w:p>
    <w:p>
      <w:pPr>
        <w:spacing w:after="0" w:line="174" w:lineRule="exact"/>
        <w:jc w:val="center"/>
        <w:rPr>
          <w:rFonts w:ascii="Cambria Math" w:eastAsia="Cambria Math" w:hAnsi="Cambria Math"/>
          <w:sz w:val="15"/>
        </w:rPr>
        <w:sectPr>
          <w:pgSz w:w="13530" w:h="17450"/>
          <w:pgMar w:top="1420" w:right="1500" w:bottom="280" w:left="1700" w:header="720" w:footer="720" w:gutter="0"/>
          <w:cols w:space="708"/>
        </w:sectPr>
      </w:pPr>
    </w:p>
    <w:p>
      <w:pPr>
        <w:pStyle w:val="BodyText"/>
        <w:spacing w:line="118" w:lineRule="exact"/>
      </w:pPr>
      <w:r>
        <w:pict>
          <v:line id="_x0000_s1052" o:spid="_x0000_s1052" style="mso-height-relative:page;mso-position-horizontal-relative:page;mso-width-relative:page;position:absolute;z-index:251667456" from="267.1pt,4.05pt" to="280.45pt,4.05pt" coordsize="21600,21600" stroked="t" strokecolor="black"/>
        </w:pict>
      </w:r>
      <w:r>
        <w:pict>
          <v:line id="_x0000_s1053" o:spid="_x0000_s1053" style="mso-height-relative:page;mso-position-horizontal-relative:page;mso-width-relative:page;position:absolute;z-index:251668480" from="285.25pt,4.05pt" to="321.4pt,4.05pt" coordsize="21600,21600" stroked="t" strokecolor="black"/>
        </w:pict>
      </w:r>
      <w:r>
        <w:rPr>
          <w:position w:val="-2"/>
          <w:sz w:val="12"/>
        </w:rPr>
        <w:t>总</w:t>
      </w:r>
      <w:r>
        <w:t>=Pt=1.0×10</w:t>
      </w:r>
      <w:r>
        <w:rPr>
          <w:position w:val="6"/>
          <w:sz w:val="12"/>
        </w:rPr>
        <w:t>5</w:t>
      </w:r>
      <w:r>
        <w:t>W×40×60s=2.4×10</w:t>
      </w:r>
      <w:r>
        <w:rPr>
          <w:position w:val="6"/>
          <w:sz w:val="12"/>
        </w:rPr>
        <w:t>8</w:t>
      </w:r>
      <w:r>
        <w:t>J,G</w:t>
      </w:r>
      <w:r>
        <w:rPr>
          <w:spacing w:val="-16"/>
        </w:rPr>
        <w:t xml:space="preserve"> 总= </w:t>
      </w:r>
      <w:r>
        <w:rPr>
          <w:rFonts w:ascii="Cambria Math" w:eastAsia="Cambria Math" w:hAnsi="Cambria Math"/>
          <w:spacing w:val="9"/>
          <w:position w:val="-6"/>
          <w:sz w:val="15"/>
        </w:rPr>
        <w:t xml:space="preserve">ℎ </w:t>
      </w:r>
      <w:r>
        <w:t>=</w:t>
      </w:r>
    </w:p>
    <w:p>
      <w:pPr>
        <w:spacing w:before="91" w:line="26" w:lineRule="exact"/>
        <w:ind w:left="100" w:right="0" w:firstLine="0"/>
        <w:jc w:val="left"/>
        <w:rPr>
          <w:rFonts w:ascii="Cambria Math"/>
          <w:sz w:val="15"/>
        </w:rPr>
      </w:pPr>
      <w:r>
        <w:br w:type="column"/>
      </w:r>
      <w:r>
        <w:rPr>
          <w:rFonts w:ascii="Cambria Math"/>
          <w:w w:val="105"/>
          <w:sz w:val="15"/>
        </w:rPr>
        <w:t>20m</w:t>
      </w:r>
    </w:p>
    <w:p>
      <w:pPr>
        <w:pStyle w:val="BodyText"/>
        <w:spacing w:line="118" w:lineRule="exact"/>
      </w:pPr>
      <w:r>
        <w:br w:type="column"/>
      </w:r>
      <w:r>
        <w:t>=1.2×10</w:t>
      </w:r>
      <w:r>
        <w:rPr>
          <w:position w:val="6"/>
          <w:sz w:val="12"/>
        </w:rPr>
        <w:t>7</w:t>
      </w:r>
      <w:r>
        <w:t>N,n=</w:t>
      </w:r>
    </w:p>
    <w:p>
      <w:pPr>
        <w:spacing w:before="0" w:line="118" w:lineRule="exact"/>
        <w:ind w:left="100" w:right="0" w:firstLine="0"/>
        <w:jc w:val="left"/>
        <w:rPr>
          <w:sz w:val="19"/>
        </w:rPr>
      </w:pPr>
      <w:r>
        <w:br w:type="column"/>
      </w:r>
      <w:r>
        <w:rPr>
          <w:rFonts w:ascii="Cambria Math" w:eastAsia="Cambria Math"/>
          <w:position w:val="-3"/>
          <w:sz w:val="12"/>
        </w:rPr>
        <w:t xml:space="preserve">5 </w:t>
      </w:r>
      <w:r>
        <w:rPr>
          <w:sz w:val="19"/>
        </w:rPr>
        <w:t>=30(个)。</w:t>
      </w:r>
    </w:p>
    <w:p>
      <w:pPr>
        <w:spacing w:after="0" w:line="118" w:lineRule="exact"/>
        <w:jc w:val="left"/>
        <w:rPr>
          <w:sz w:val="19"/>
        </w:rPr>
        <w:sectPr>
          <w:type w:val="continuous"/>
          <w:pgSz w:w="13530" w:h="17450"/>
          <w:pgMar w:top="1400" w:right="1500" w:bottom="280" w:left="1700" w:header="720" w:footer="720" w:gutter="0"/>
          <w:cols w:num="4" w:space="708" w:equalWidth="0">
            <w:col w:w="4046" w:space="68"/>
            <w:col w:w="446" w:space="68"/>
            <w:col w:w="1341" w:space="469"/>
            <w:col w:w="3892"/>
          </w:cols>
        </w:sectPr>
      </w:pPr>
    </w:p>
    <w:p>
      <w:pPr>
        <w:spacing w:before="3"/>
        <w:ind w:left="5927" w:right="3610" w:firstLine="0"/>
        <w:jc w:val="center"/>
        <w:rPr>
          <w:rFonts w:ascii="Cambria Math" w:hAnsi="Cambria Math"/>
          <w:sz w:val="15"/>
        </w:rPr>
      </w:pPr>
      <w:r>
        <w:pict>
          <v:line id="_x0000_s1054" o:spid="_x0000_s1054" style="mso-height-relative:page;mso-position-horizontal-relative:page;mso-width-relative:page;position:absolute;z-index:251669504" from="381.4pt,-1.85pt" to="420.5pt,-1.85pt" coordsize="21600,21600" stroked="t" strokecolor="black"/>
        </w:pict>
      </w:r>
      <w:r>
        <w:rPr>
          <w:rFonts w:ascii="Cambria Math" w:hAnsi="Cambria Math"/>
          <w:w w:val="105"/>
          <w:position w:val="1"/>
          <w:sz w:val="15"/>
        </w:rPr>
        <w:t>4</w:t>
      </w:r>
      <w:r>
        <w:rPr>
          <w:w w:val="105"/>
          <w:sz w:val="15"/>
        </w:rPr>
        <w:t>.</w:t>
      </w:r>
      <w:r>
        <w:rPr>
          <w:rFonts w:ascii="Cambria Math" w:hAnsi="Cambria Math"/>
          <w:w w:val="105"/>
          <w:position w:val="1"/>
          <w:sz w:val="15"/>
        </w:rPr>
        <w:t>0 × 10 N</w:t>
      </w:r>
    </w:p>
    <w:p>
      <w:pPr>
        <w:pStyle w:val="Heading1"/>
        <w:spacing w:before="110"/>
      </w:pPr>
      <w:r>
        <w:t>四、综合题</w:t>
      </w:r>
    </w:p>
    <w:p>
      <w:pPr>
        <w:pStyle w:val="ListParagraph"/>
        <w:numPr>
          <w:ilvl w:val="0"/>
          <w:numId w:val="7"/>
        </w:numPr>
        <w:tabs>
          <w:tab w:val="left" w:pos="386"/>
        </w:tabs>
        <w:spacing w:before="42" w:after="0" w:line="280" w:lineRule="auto"/>
        <w:ind w:left="100" w:right="435" w:firstLine="0"/>
        <w:jc w:val="left"/>
        <w:rPr>
          <w:sz w:val="19"/>
        </w:rPr>
      </w:pPr>
      <w:r>
        <w:rPr>
          <w:spacing w:val="-2"/>
          <w:sz w:val="19"/>
        </w:rPr>
        <w:t xml:space="preserve">测量两位同学从一楼上到三楼做功快慢的实验,表是两位同学的实验数据,其中实验 </w:t>
      </w:r>
      <w:r>
        <w:rPr>
          <w:sz w:val="19"/>
        </w:rPr>
        <w:t>1、2</w:t>
      </w:r>
      <w:r>
        <w:rPr>
          <w:spacing w:val="-8"/>
          <w:sz w:val="19"/>
        </w:rPr>
        <w:t xml:space="preserve"> 做功快慢相同并且最快,实</w:t>
      </w:r>
      <w:r>
        <w:rPr>
          <w:spacing w:val="-24"/>
          <w:sz w:val="19"/>
        </w:rPr>
        <w:t xml:space="preserve">验 </w:t>
      </w:r>
      <w:r>
        <w:rPr>
          <w:sz w:val="19"/>
        </w:rPr>
        <w:t>4</w:t>
      </w:r>
      <w:r>
        <w:rPr>
          <w:spacing w:val="-11"/>
          <w:sz w:val="19"/>
        </w:rPr>
        <w:t xml:space="preserve"> 做功快慢其次,实验 </w:t>
      </w:r>
      <w:r>
        <w:rPr>
          <w:sz w:val="19"/>
        </w:rPr>
        <w:t>3</w:t>
      </w:r>
      <w:r>
        <w:rPr>
          <w:spacing w:val="-9"/>
          <w:sz w:val="19"/>
        </w:rPr>
        <w:t xml:space="preserve"> 做功最慢。</w:t>
      </w:r>
    </w:p>
    <w:tbl>
      <w:tblPr>
        <w:tblStyle w:val="TableNormal"/>
        <w:tblW w:w="3360" w:type="dxa"/>
        <w:tblInd w:w="338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80"/>
        <w:gridCol w:w="800"/>
        <w:gridCol w:w="1120"/>
        <w:gridCol w:w="960"/>
      </w:tblGrid>
      <w:tr>
        <w:tblPrEx>
          <w:tblW w:w="3360" w:type="dxa"/>
          <w:tblInd w:w="3382" w:type="dxa"/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5"/>
        </w:trPr>
        <w:tc>
          <w:tcPr>
            <w:tcW w:w="480" w:type="dxa"/>
          </w:tcPr>
          <w:p>
            <w:pPr>
              <w:pStyle w:val="TableParagraph"/>
              <w:ind w:left="60" w:right="55"/>
              <w:rPr>
                <w:sz w:val="16"/>
              </w:rPr>
            </w:pPr>
            <w:r>
              <w:rPr>
                <w:sz w:val="16"/>
              </w:rPr>
              <w:t>同学</w:t>
            </w:r>
          </w:p>
        </w:tc>
        <w:tc>
          <w:tcPr>
            <w:tcW w:w="800" w:type="dxa"/>
          </w:tcPr>
          <w:p>
            <w:pPr>
              <w:pStyle w:val="TableParagraph"/>
              <w:ind w:left="60" w:right="55"/>
              <w:rPr>
                <w:sz w:val="16"/>
              </w:rPr>
            </w:pPr>
            <w:r>
              <w:rPr>
                <w:sz w:val="16"/>
              </w:rPr>
              <w:t>实验次数</w:t>
            </w:r>
          </w:p>
        </w:tc>
        <w:tc>
          <w:tcPr>
            <w:tcW w:w="1120" w:type="dxa"/>
          </w:tcPr>
          <w:p>
            <w:pPr>
              <w:pStyle w:val="TableParagraph"/>
              <w:ind w:left="60" w:right="55"/>
              <w:rPr>
                <w:sz w:val="16"/>
              </w:rPr>
            </w:pPr>
            <w:r>
              <w:rPr>
                <w:sz w:val="16"/>
              </w:rPr>
              <w:t>做功时间(秒)</w:t>
            </w:r>
          </w:p>
        </w:tc>
        <w:tc>
          <w:tcPr>
            <w:tcW w:w="960" w:type="dxa"/>
          </w:tcPr>
          <w:p>
            <w:pPr>
              <w:pStyle w:val="TableParagraph"/>
              <w:ind w:left="140" w:right="135"/>
              <w:rPr>
                <w:sz w:val="16"/>
              </w:rPr>
            </w:pPr>
            <w:r>
              <w:rPr>
                <w:sz w:val="16"/>
              </w:rPr>
              <w:t>做功(焦)</w:t>
            </w:r>
          </w:p>
        </w:tc>
      </w:tr>
      <w:tr>
        <w:tblPrEx>
          <w:tblW w:w="3360" w:type="dxa"/>
          <w:tblInd w:w="3382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5"/>
        </w:trPr>
        <w:tc>
          <w:tcPr>
            <w:tcW w:w="480" w:type="dxa"/>
          </w:tcPr>
          <w:p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甲</w:t>
            </w:r>
          </w:p>
        </w:tc>
        <w:tc>
          <w:tcPr>
            <w:tcW w:w="800" w:type="dxa"/>
          </w:tcPr>
          <w:p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1120" w:type="dxa"/>
          </w:tcPr>
          <w:p>
            <w:pPr>
              <w:pStyle w:val="TableParagraph"/>
              <w:ind w:left="60" w:right="55"/>
              <w:rPr>
                <w:sz w:val="16"/>
              </w:rPr>
            </w:pPr>
            <w:r>
              <w:rPr>
                <w:sz w:val="16"/>
              </w:rPr>
              <w:t>30</w:t>
            </w:r>
          </w:p>
        </w:tc>
        <w:tc>
          <w:tcPr>
            <w:tcW w:w="960" w:type="dxa"/>
          </w:tcPr>
          <w:p>
            <w:pPr>
              <w:pStyle w:val="TableParagraph"/>
              <w:ind w:left="140" w:right="135"/>
              <w:rPr>
                <w:sz w:val="16"/>
              </w:rPr>
            </w:pPr>
            <w:r>
              <w:rPr>
                <w:sz w:val="16"/>
              </w:rPr>
              <w:t>6000</w:t>
            </w:r>
          </w:p>
        </w:tc>
      </w:tr>
      <w:tr>
        <w:tblPrEx>
          <w:tblW w:w="3360" w:type="dxa"/>
          <w:tblInd w:w="3382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5"/>
        </w:trPr>
        <w:tc>
          <w:tcPr>
            <w:tcW w:w="480" w:type="dxa"/>
          </w:tcPr>
          <w:p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甲</w:t>
            </w:r>
          </w:p>
        </w:tc>
        <w:tc>
          <w:tcPr>
            <w:tcW w:w="800" w:type="dxa"/>
          </w:tcPr>
          <w:p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1120" w:type="dxa"/>
          </w:tcPr>
          <w:p>
            <w:pPr>
              <w:pStyle w:val="TableParagraph"/>
              <w:ind w:left="60" w:right="55"/>
              <w:rPr>
                <w:sz w:val="16"/>
              </w:rPr>
            </w:pPr>
            <w:r>
              <w:rPr>
                <w:sz w:val="16"/>
              </w:rPr>
              <w:t>60</w:t>
            </w:r>
          </w:p>
        </w:tc>
        <w:tc>
          <w:tcPr>
            <w:tcW w:w="960" w:type="dxa"/>
          </w:tcPr>
          <w:p>
            <w:pPr>
              <w:pStyle w:val="TableParagraph"/>
              <w:ind w:left="140" w:right="135"/>
              <w:rPr>
                <w:sz w:val="16"/>
              </w:rPr>
            </w:pPr>
            <w:r>
              <w:rPr>
                <w:sz w:val="16"/>
              </w:rPr>
              <w:t>12000</w:t>
            </w:r>
          </w:p>
        </w:tc>
      </w:tr>
      <w:tr>
        <w:tblPrEx>
          <w:tblW w:w="3360" w:type="dxa"/>
          <w:tblInd w:w="3382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5"/>
        </w:trPr>
        <w:tc>
          <w:tcPr>
            <w:tcW w:w="480" w:type="dxa"/>
          </w:tcPr>
          <w:p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乙</w:t>
            </w:r>
          </w:p>
        </w:tc>
        <w:tc>
          <w:tcPr>
            <w:tcW w:w="800" w:type="dxa"/>
          </w:tcPr>
          <w:p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3</w:t>
            </w:r>
          </w:p>
        </w:tc>
        <w:tc>
          <w:tcPr>
            <w:tcW w:w="1120" w:type="dxa"/>
          </w:tcPr>
          <w:p>
            <w:pPr>
              <w:pStyle w:val="TableParagraph"/>
              <w:ind w:left="60" w:right="55"/>
              <w:rPr>
                <w:sz w:val="16"/>
              </w:rPr>
            </w:pPr>
            <w:r>
              <w:rPr>
                <w:sz w:val="16"/>
              </w:rPr>
              <w:t>30</w:t>
            </w:r>
          </w:p>
        </w:tc>
        <w:tc>
          <w:tcPr>
            <w:tcW w:w="960" w:type="dxa"/>
          </w:tcPr>
          <w:p>
            <w:pPr>
              <w:pStyle w:val="TableParagraph"/>
              <w:ind w:left="140" w:right="135"/>
              <w:rPr>
                <w:sz w:val="16"/>
              </w:rPr>
            </w:pPr>
            <w:r>
              <w:rPr>
                <w:sz w:val="16"/>
              </w:rPr>
              <w:t>4000</w:t>
            </w:r>
          </w:p>
        </w:tc>
      </w:tr>
      <w:tr>
        <w:tblPrEx>
          <w:tblW w:w="3360" w:type="dxa"/>
          <w:tblInd w:w="3382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5"/>
        </w:trPr>
        <w:tc>
          <w:tcPr>
            <w:tcW w:w="480" w:type="dxa"/>
          </w:tcPr>
          <w:p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乙</w:t>
            </w:r>
          </w:p>
        </w:tc>
        <w:tc>
          <w:tcPr>
            <w:tcW w:w="800" w:type="dxa"/>
          </w:tcPr>
          <w:p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4</w:t>
            </w:r>
          </w:p>
        </w:tc>
        <w:tc>
          <w:tcPr>
            <w:tcW w:w="1120" w:type="dxa"/>
          </w:tcPr>
          <w:p>
            <w:pPr>
              <w:pStyle w:val="TableParagraph"/>
              <w:ind w:left="60" w:right="55"/>
              <w:rPr>
                <w:sz w:val="16"/>
              </w:rPr>
            </w:pPr>
            <w:r>
              <w:rPr>
                <w:sz w:val="16"/>
              </w:rPr>
              <w:t>50</w:t>
            </w:r>
          </w:p>
        </w:tc>
        <w:tc>
          <w:tcPr>
            <w:tcW w:w="960" w:type="dxa"/>
          </w:tcPr>
          <w:p>
            <w:pPr>
              <w:pStyle w:val="TableParagraph"/>
              <w:ind w:left="140" w:right="135"/>
              <w:rPr>
                <w:sz w:val="16"/>
              </w:rPr>
            </w:pPr>
            <w:r>
              <w:rPr>
                <w:sz w:val="16"/>
              </w:rPr>
              <w:t>6000</w:t>
            </w:r>
          </w:p>
        </w:tc>
      </w:tr>
    </w:tbl>
    <w:p>
      <w:pPr>
        <w:pStyle w:val="BodyText"/>
        <w:spacing w:before="4"/>
        <w:ind w:left="0"/>
        <w:rPr>
          <w:sz w:val="18"/>
        </w:rPr>
      </w:pPr>
    </w:p>
    <w:p>
      <w:pPr>
        <w:pStyle w:val="ListParagraph"/>
        <w:numPr>
          <w:ilvl w:val="0"/>
          <w:numId w:val="11"/>
        </w:numPr>
        <w:tabs>
          <w:tab w:val="left" w:pos="386"/>
          <w:tab w:val="left" w:pos="4279"/>
        </w:tabs>
        <w:spacing w:before="1" w:after="0" w:line="240" w:lineRule="auto"/>
        <w:ind w:left="386" w:right="0" w:hanging="286"/>
        <w:jc w:val="left"/>
        <w:rPr>
          <w:sz w:val="19"/>
        </w:rPr>
      </w:pPr>
      <w:r>
        <w:rPr>
          <w:sz w:val="19"/>
        </w:rPr>
        <w:t>比较实验次数</w:t>
      </w:r>
      <w:r>
        <w:rPr>
          <w:spacing w:val="-48"/>
          <w:sz w:val="19"/>
        </w:rPr>
        <w:t xml:space="preserve"> </w:t>
      </w:r>
      <w:r>
        <w:rPr>
          <w:sz w:val="19"/>
        </w:rPr>
        <w:t>1</w:t>
      </w:r>
      <w:r>
        <w:rPr>
          <w:spacing w:val="-48"/>
          <w:sz w:val="19"/>
        </w:rPr>
        <w:t xml:space="preserve"> </w:t>
      </w:r>
      <w:r>
        <w:rPr>
          <w:sz w:val="19"/>
        </w:rPr>
        <w:t>和</w:t>
      </w:r>
      <w:r>
        <w:rPr>
          <w:spacing w:val="-48"/>
          <w:sz w:val="19"/>
        </w:rPr>
        <w:t xml:space="preserve"> </w:t>
      </w:r>
      <w:r>
        <w:rPr>
          <w:sz w:val="19"/>
        </w:rPr>
        <w:t>3</w:t>
      </w:r>
      <w:r>
        <w:rPr>
          <w:spacing w:val="-48"/>
          <w:sz w:val="19"/>
        </w:rPr>
        <w:t xml:space="preserve"> </w:t>
      </w:r>
      <w:r>
        <w:rPr>
          <w:sz w:val="19"/>
        </w:rPr>
        <w:t>可知:当</w:t>
      </w:r>
      <w:r>
        <w:rPr>
          <w:sz w:val="19"/>
          <w:u w:val="single"/>
        </w:rPr>
        <w:t xml:space="preserve"> </w:t>
      </w:r>
      <w:r>
        <w:rPr>
          <w:sz w:val="19"/>
          <w:u w:val="single"/>
        </w:rPr>
        <w:tab/>
      </w:r>
      <w:r>
        <w:rPr>
          <w:sz w:val="19"/>
        </w:rPr>
        <w:t>,做功越快;</w:t>
      </w:r>
    </w:p>
    <w:p>
      <w:pPr>
        <w:pStyle w:val="ListParagraph"/>
        <w:numPr>
          <w:ilvl w:val="0"/>
          <w:numId w:val="11"/>
        </w:numPr>
        <w:tabs>
          <w:tab w:val="left" w:pos="386"/>
          <w:tab w:val="left" w:pos="2284"/>
        </w:tabs>
        <w:spacing w:before="41" w:after="0" w:line="240" w:lineRule="auto"/>
        <w:ind w:left="386" w:right="0" w:hanging="286"/>
        <w:jc w:val="left"/>
        <w:rPr>
          <w:sz w:val="19"/>
        </w:rPr>
      </w:pPr>
      <w:r>
        <w:rPr>
          <w:sz w:val="19"/>
        </w:rPr>
        <w:t>比较实验次数</w:t>
      </w:r>
      <w:r>
        <w:rPr>
          <w:sz w:val="19"/>
          <w:u w:val="single"/>
        </w:rPr>
        <w:t xml:space="preserve"> </w:t>
      </w:r>
      <w:r>
        <w:rPr>
          <w:sz w:val="19"/>
          <w:u w:val="single"/>
        </w:rPr>
        <w:tab/>
      </w:r>
      <w:r>
        <w:rPr>
          <w:sz w:val="19"/>
        </w:rPr>
        <w:t>可知:当做功多少相同时,所用时间越短,做功越快;</w:t>
      </w:r>
    </w:p>
    <w:p>
      <w:pPr>
        <w:pStyle w:val="ListParagraph"/>
        <w:numPr>
          <w:ilvl w:val="0"/>
          <w:numId w:val="11"/>
        </w:numPr>
        <w:tabs>
          <w:tab w:val="left" w:pos="386"/>
          <w:tab w:val="left" w:pos="3139"/>
          <w:tab w:val="left" w:pos="7699"/>
          <w:tab w:val="left" w:pos="8579"/>
        </w:tabs>
        <w:spacing w:before="42" w:after="0" w:line="280" w:lineRule="auto"/>
        <w:ind w:left="100" w:right="213" w:firstLine="0"/>
        <w:jc w:val="left"/>
        <w:rPr>
          <w:sz w:val="19"/>
        </w:rPr>
      </w:pPr>
      <w:r>
        <w:rPr>
          <w:sz w:val="19"/>
        </w:rPr>
        <w:t>当做功多少和做功时间均不相同时,需要对表格中的数据进行综合分析,</w:t>
      </w:r>
      <w:r>
        <w:rPr>
          <w:sz w:val="19"/>
          <w:u w:val="single"/>
        </w:rPr>
        <w:t xml:space="preserve"> </w:t>
      </w:r>
      <w:r>
        <w:rPr>
          <w:sz w:val="19"/>
          <w:u w:val="single"/>
        </w:rPr>
        <w:tab/>
      </w:r>
      <w:r>
        <w:rPr>
          <w:sz w:val="19"/>
          <w:u w:val="single"/>
        </w:rPr>
        <w:tab/>
      </w:r>
      <w:r>
        <w:rPr>
          <w:sz w:val="19"/>
        </w:rPr>
        <w:t>,做功越快。因此</w:t>
      </w:r>
      <w:r>
        <w:rPr>
          <w:spacing w:val="-11"/>
          <w:sz w:val="19"/>
        </w:rPr>
        <w:t xml:space="preserve">, </w:t>
      </w:r>
      <w:r>
        <w:rPr>
          <w:sz w:val="19"/>
        </w:rPr>
        <w:t>为了比较两位同学做功的快慢,应该在表格最后一列增加一栏项目,这个项目是</w:t>
      </w:r>
      <w:r>
        <w:rPr>
          <w:sz w:val="19"/>
          <w:u w:val="single"/>
        </w:rPr>
        <w:t xml:space="preserve"> </w:t>
      </w:r>
      <w:r>
        <w:rPr>
          <w:sz w:val="19"/>
          <w:u w:val="single"/>
        </w:rPr>
        <w:tab/>
      </w:r>
      <w:r>
        <w:rPr>
          <w:sz w:val="19"/>
        </w:rPr>
        <w:t>(要写上单位),为此物理学 中引入了一个新的物理量叫</w:t>
      </w:r>
      <w:r>
        <w:rPr>
          <w:sz w:val="19"/>
          <w:u w:val="single"/>
        </w:rPr>
        <w:t xml:space="preserve"> </w:t>
      </w:r>
      <w:r>
        <w:rPr>
          <w:sz w:val="19"/>
          <w:u w:val="single"/>
        </w:rPr>
        <w:tab/>
      </w:r>
      <w:r>
        <w:rPr>
          <w:sz w:val="19"/>
        </w:rPr>
        <w:t>。</w:t>
      </w:r>
    </w:p>
    <w:p>
      <w:pPr>
        <w:pStyle w:val="ListParagraph"/>
        <w:numPr>
          <w:ilvl w:val="0"/>
          <w:numId w:val="12"/>
        </w:numPr>
        <w:tabs>
          <w:tab w:val="left" w:pos="386"/>
          <w:tab w:val="left" w:pos="8934"/>
        </w:tabs>
        <w:spacing w:before="0" w:after="0" w:line="240" w:lineRule="auto"/>
        <w:ind w:left="386" w:right="0" w:hanging="286"/>
        <w:jc w:val="left"/>
        <w:rPr>
          <w:sz w:val="19"/>
        </w:rPr>
      </w:pPr>
      <w:r>
        <w:rPr>
          <w:color w:val="FF0000"/>
          <w:sz w:val="19"/>
        </w:rPr>
        <w:t xml:space="preserve">答案  </w:t>
      </w:r>
      <w:r>
        <w:rPr>
          <w:sz w:val="19"/>
        </w:rPr>
        <w:t>(1)所用时间相同时,做功越多  (2)1</w:t>
      </w:r>
      <w:r>
        <w:rPr>
          <w:spacing w:val="-48"/>
          <w:sz w:val="19"/>
        </w:rPr>
        <w:t xml:space="preserve"> </w:t>
      </w:r>
      <w:r>
        <w:rPr>
          <w:sz w:val="19"/>
        </w:rPr>
        <w:t>和</w:t>
      </w:r>
      <w:r>
        <w:rPr>
          <w:spacing w:val="-48"/>
          <w:sz w:val="19"/>
        </w:rPr>
        <w:t xml:space="preserve"> </w:t>
      </w:r>
      <w:r>
        <w:rPr>
          <w:sz w:val="19"/>
        </w:rPr>
        <w:t>4</w:t>
      </w:r>
      <w:r>
        <w:rPr>
          <w:spacing w:val="95"/>
          <w:sz w:val="19"/>
        </w:rPr>
        <w:t xml:space="preserve"> </w:t>
      </w:r>
      <w:r>
        <w:rPr>
          <w:sz w:val="19"/>
        </w:rPr>
        <w:t>(3)做功与所用时间的比值越大</w:t>
      </w:r>
      <w:r>
        <w:rPr>
          <w:spacing w:val="95"/>
          <w:sz w:val="19"/>
        </w:rPr>
        <w:t xml:space="preserve"> </w:t>
      </w:r>
      <w:r>
        <w:rPr>
          <w:sz w:val="19"/>
        </w:rPr>
        <w:t>功/时间(焦/秒)</w:t>
      </w:r>
      <w:r>
        <w:rPr>
          <w:sz w:val="19"/>
        </w:rPr>
        <w:tab/>
      </w:r>
      <w:r>
        <w:rPr>
          <w:sz w:val="19"/>
        </w:rPr>
        <w:t>功率</w:t>
      </w:r>
    </w:p>
    <w:p>
      <w:pPr>
        <w:pStyle w:val="BodyText"/>
        <w:spacing w:before="42" w:line="280" w:lineRule="auto"/>
        <w:ind w:right="340"/>
      </w:pPr>
      <w:r>
        <w:rPr>
          <w:color w:val="FF0000"/>
        </w:rPr>
        <w:t xml:space="preserve">解析 </w:t>
      </w:r>
      <w:r>
        <w:t>(1)</w:t>
      </w:r>
      <w:r>
        <w:rPr>
          <w:spacing w:val="-6"/>
        </w:rPr>
        <w:t xml:space="preserve">由表中实验次数 </w:t>
      </w:r>
      <w:r>
        <w:t>1</w:t>
      </w:r>
      <w:r>
        <w:rPr>
          <w:spacing w:val="-32"/>
        </w:rPr>
        <w:t xml:space="preserve"> 和 </w:t>
      </w:r>
      <w:r>
        <w:t>3</w:t>
      </w:r>
      <w:r>
        <w:rPr>
          <w:spacing w:val="-7"/>
        </w:rPr>
        <w:t xml:space="preserve"> 所示实验数据可知,当做功时间相同时,做功越多,做功越快</w:t>
      </w:r>
      <w:r>
        <w:t>;(2)</w:t>
      </w:r>
      <w:r>
        <w:rPr>
          <w:spacing w:val="-6"/>
        </w:rPr>
        <w:t xml:space="preserve">由表中实验次数 </w:t>
      </w:r>
      <w:r>
        <w:t>1</w:t>
      </w:r>
      <w:r>
        <w:rPr>
          <w:spacing w:val="-32"/>
        </w:rPr>
        <w:t xml:space="preserve"> 和 </w:t>
      </w:r>
      <w:r>
        <w:t>4 的实验数据可知:当做功多少相同时,做功时间越短,做功越快;(3)</w:t>
      </w:r>
      <w:r>
        <w:rPr>
          <w:spacing w:val="-1"/>
        </w:rPr>
        <w:t>当他们做功多少和做功时间均不相同时,单位时间内做</w:t>
      </w:r>
      <w:r>
        <w:t>功越多,做功越快。因此,为了比较两位同学做功的快慢,应该在表格最后一列增加一栏项目,这个项目是“功/时间(焦/ 秒)”,为此物理学中引入了一个新的物理量叫功率。</w:t>
      </w:r>
    </w:p>
    <w:p>
      <w:pPr>
        <w:pStyle w:val="ListParagraph"/>
        <w:numPr>
          <w:ilvl w:val="0"/>
          <w:numId w:val="12"/>
        </w:numPr>
        <w:tabs>
          <w:tab w:val="left" w:pos="386"/>
        </w:tabs>
        <w:spacing w:before="1" w:after="0" w:line="240" w:lineRule="auto"/>
        <w:ind w:left="386" w:right="0" w:hanging="286"/>
        <w:jc w:val="left"/>
        <w:rPr>
          <w:sz w:val="19"/>
        </w:rPr>
      </w:pPr>
      <w:r>
        <w:rPr>
          <w:sz w:val="19"/>
        </w:rPr>
        <w:t>学校买了一箱物理器材,甲同学将它从一楼搬运到三楼,乙同学想测量甲同学搬运器材过程中对箱子做功的功率。</w:t>
      </w:r>
    </w:p>
    <w:p>
      <w:pPr>
        <w:pStyle w:val="ListParagraph"/>
        <w:numPr>
          <w:ilvl w:val="0"/>
          <w:numId w:val="13"/>
        </w:numPr>
        <w:tabs>
          <w:tab w:val="left" w:pos="386"/>
          <w:tab w:val="left" w:pos="4089"/>
        </w:tabs>
        <w:spacing w:before="41" w:after="0" w:line="240" w:lineRule="auto"/>
        <w:ind w:left="386" w:right="0" w:hanging="286"/>
        <w:jc w:val="left"/>
        <w:rPr>
          <w:sz w:val="19"/>
        </w:rPr>
      </w:pPr>
      <w:r>
        <w:rPr>
          <w:sz w:val="19"/>
        </w:rPr>
        <w:t>测量所需要的器材有:卷尺、停表和</w:t>
      </w:r>
      <w:r>
        <w:rPr>
          <w:sz w:val="19"/>
          <w:u w:val="single"/>
        </w:rPr>
        <w:t xml:space="preserve"> </w:t>
      </w:r>
      <w:r>
        <w:rPr>
          <w:sz w:val="19"/>
          <w:u w:val="single"/>
        </w:rPr>
        <w:tab/>
      </w:r>
      <w:r>
        <w:rPr>
          <w:sz w:val="19"/>
        </w:rPr>
        <w:t>。</w:t>
      </w:r>
    </w:p>
    <w:p>
      <w:pPr>
        <w:pStyle w:val="ListParagraph"/>
        <w:numPr>
          <w:ilvl w:val="0"/>
          <w:numId w:val="13"/>
        </w:numPr>
        <w:tabs>
          <w:tab w:val="left" w:pos="386"/>
          <w:tab w:val="left" w:pos="4659"/>
        </w:tabs>
        <w:spacing w:before="42" w:after="0" w:line="240" w:lineRule="auto"/>
        <w:ind w:left="386" w:right="0" w:hanging="286"/>
        <w:jc w:val="left"/>
        <w:rPr>
          <w:sz w:val="19"/>
        </w:rPr>
      </w:pPr>
      <w:r>
        <w:rPr>
          <w:sz w:val="19"/>
        </w:rPr>
        <w:t>乙同学设计的测量步骤如下,其中多余的是</w:t>
      </w:r>
      <w:r>
        <w:rPr>
          <w:sz w:val="19"/>
          <w:u w:val="single"/>
        </w:rPr>
        <w:t xml:space="preserve"> </w:t>
      </w:r>
      <w:r>
        <w:rPr>
          <w:sz w:val="19"/>
          <w:u w:val="single"/>
        </w:rPr>
        <w:tab/>
      </w:r>
      <w:r>
        <w:rPr>
          <w:sz w:val="19"/>
        </w:rPr>
        <w:t>。</w:t>
      </w:r>
    </w:p>
    <w:p>
      <w:pPr>
        <w:pStyle w:val="ListParagraph"/>
        <w:numPr>
          <w:ilvl w:val="0"/>
          <w:numId w:val="14"/>
        </w:numPr>
        <w:tabs>
          <w:tab w:val="left" w:pos="291"/>
        </w:tabs>
        <w:spacing w:before="41" w:after="0" w:line="240" w:lineRule="auto"/>
        <w:ind w:left="291" w:right="0" w:hanging="191"/>
        <w:jc w:val="left"/>
        <w:rPr>
          <w:sz w:val="19"/>
        </w:rPr>
      </w:pPr>
      <w:r>
        <w:rPr>
          <w:sz w:val="19"/>
        </w:rPr>
        <w:t>测出箱子的质量</w:t>
      </w:r>
    </w:p>
    <w:p>
      <w:pPr>
        <w:pStyle w:val="ListParagraph"/>
        <w:numPr>
          <w:ilvl w:val="0"/>
          <w:numId w:val="14"/>
        </w:numPr>
        <w:tabs>
          <w:tab w:val="left" w:pos="291"/>
        </w:tabs>
        <w:spacing w:before="42" w:after="0" w:line="240" w:lineRule="auto"/>
        <w:ind w:left="291" w:right="0" w:hanging="191"/>
        <w:jc w:val="left"/>
        <w:rPr>
          <w:sz w:val="19"/>
        </w:rPr>
      </w:pPr>
      <w:r>
        <w:rPr>
          <w:sz w:val="19"/>
        </w:rPr>
        <w:t>测出楼梯的总长度</w:t>
      </w:r>
    </w:p>
    <w:p>
      <w:pPr>
        <w:pStyle w:val="ListParagraph"/>
        <w:numPr>
          <w:ilvl w:val="0"/>
          <w:numId w:val="14"/>
        </w:numPr>
        <w:tabs>
          <w:tab w:val="left" w:pos="291"/>
        </w:tabs>
        <w:spacing w:before="41" w:after="0" w:line="280" w:lineRule="auto"/>
        <w:ind w:left="100" w:right="7560" w:firstLine="0"/>
        <w:jc w:val="left"/>
        <w:rPr>
          <w:sz w:val="19"/>
        </w:rPr>
      </w:pPr>
      <w:r>
        <w:rPr>
          <w:sz w:val="19"/>
        </w:rPr>
        <w:t>测出一楼到三楼的高度     D.</w:t>
      </w:r>
      <w:r>
        <w:rPr>
          <w:spacing w:val="-2"/>
          <w:sz w:val="19"/>
        </w:rPr>
        <w:t>测出甲同学上楼梯所用的时间</w:t>
      </w:r>
    </w:p>
    <w:p>
      <w:pPr>
        <w:pStyle w:val="BodyText"/>
        <w:spacing w:before="1"/>
      </w:pPr>
      <w:r>
        <w:t>E.算出甲同学搬运箱子的功率</w:t>
      </w:r>
    </w:p>
    <w:p>
      <w:pPr>
        <w:pStyle w:val="ListParagraph"/>
        <w:numPr>
          <w:ilvl w:val="0"/>
          <w:numId w:val="13"/>
        </w:numPr>
        <w:tabs>
          <w:tab w:val="left" w:pos="386"/>
        </w:tabs>
        <w:spacing w:before="41" w:after="0" w:line="240" w:lineRule="auto"/>
        <w:ind w:left="386" w:right="0" w:hanging="286"/>
        <w:jc w:val="left"/>
        <w:rPr>
          <w:sz w:val="19"/>
        </w:rPr>
      </w:pPr>
      <w:r>
        <w:rPr>
          <w:sz w:val="19"/>
        </w:rPr>
        <w:t>请你帮乙同学设计一个记录该实验数据的表格。</w:t>
      </w:r>
    </w:p>
    <w:p>
      <w:pPr>
        <w:pStyle w:val="BodyText"/>
        <w:spacing w:before="42" w:after="4"/>
      </w:pPr>
      <w:r>
        <w:t>16.</w:t>
      </w:r>
      <w:r>
        <w:rPr>
          <w:color w:val="FF0000"/>
        </w:rPr>
        <w:t xml:space="preserve">答案 </w:t>
      </w:r>
      <w:r>
        <w:t>(1)磅秤 (2)B (3)如表所示</w:t>
      </w:r>
    </w:p>
    <w:tbl>
      <w:tblPr>
        <w:tblStyle w:val="TableNormal"/>
        <w:tblW w:w="5760" w:type="dxa"/>
        <w:tblInd w:w="218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40"/>
        <w:gridCol w:w="1440"/>
        <w:gridCol w:w="1440"/>
        <w:gridCol w:w="1440"/>
      </w:tblGrid>
      <w:tr>
        <w:tblPrEx>
          <w:tblW w:w="5760" w:type="dxa"/>
          <w:tblInd w:w="2183" w:type="dxa"/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5"/>
        </w:trPr>
        <w:tc>
          <w:tcPr>
            <w:tcW w:w="1440" w:type="dxa"/>
          </w:tcPr>
          <w:p>
            <w:pPr>
              <w:pStyle w:val="TableParagraph"/>
              <w:spacing w:before="27" w:line="188" w:lineRule="exact"/>
              <w:ind w:left="160"/>
              <w:jc w:val="left"/>
              <w:rPr>
                <w:sz w:val="16"/>
              </w:rPr>
            </w:pPr>
            <w:r>
              <w:rPr>
                <w:sz w:val="16"/>
              </w:rPr>
              <w:t>箱子质量(m/kg)</w:t>
            </w:r>
          </w:p>
        </w:tc>
        <w:tc>
          <w:tcPr>
            <w:tcW w:w="1440" w:type="dxa"/>
          </w:tcPr>
          <w:p>
            <w:pPr>
              <w:pStyle w:val="TableParagraph"/>
              <w:spacing w:before="27" w:line="188" w:lineRule="exact"/>
              <w:ind w:left="120"/>
              <w:jc w:val="left"/>
              <w:rPr>
                <w:sz w:val="16"/>
              </w:rPr>
            </w:pPr>
            <w:r>
              <w:rPr>
                <w:sz w:val="16"/>
              </w:rPr>
              <w:t>上升的高度(h/m)</w:t>
            </w:r>
          </w:p>
        </w:tc>
        <w:tc>
          <w:tcPr>
            <w:tcW w:w="1440" w:type="dxa"/>
          </w:tcPr>
          <w:p>
            <w:pPr>
              <w:pStyle w:val="TableParagraph"/>
              <w:spacing w:before="27" w:line="188" w:lineRule="exact"/>
              <w:ind w:left="200"/>
              <w:jc w:val="left"/>
              <w:rPr>
                <w:sz w:val="16"/>
              </w:rPr>
            </w:pPr>
            <w:r>
              <w:rPr>
                <w:sz w:val="16"/>
              </w:rPr>
              <w:t>上楼时间(t/s)</w:t>
            </w:r>
          </w:p>
        </w:tc>
        <w:tc>
          <w:tcPr>
            <w:tcW w:w="1440" w:type="dxa"/>
          </w:tcPr>
          <w:p>
            <w:pPr>
              <w:pStyle w:val="TableParagraph"/>
              <w:spacing w:before="27" w:line="188" w:lineRule="exact"/>
              <w:ind w:left="360"/>
              <w:jc w:val="left"/>
              <w:rPr>
                <w:sz w:val="16"/>
              </w:rPr>
            </w:pPr>
            <w:r>
              <w:rPr>
                <w:sz w:val="16"/>
              </w:rPr>
              <w:t>功率(P/W)</w:t>
            </w:r>
          </w:p>
        </w:tc>
      </w:tr>
      <w:tr>
        <w:tblPrEx>
          <w:tblW w:w="5760" w:type="dxa"/>
          <w:tblInd w:w="2183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5"/>
        </w:trPr>
        <w:tc>
          <w:tcPr>
            <w:tcW w:w="1440" w:type="dxa"/>
          </w:tcPr>
          <w:p>
            <w:pPr>
              <w:pStyle w:val="TableParagraph"/>
              <w:spacing w:line="240" w:lineRule="auto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440" w:type="dxa"/>
          </w:tcPr>
          <w:p>
            <w:pPr>
              <w:pStyle w:val="TableParagraph"/>
              <w:spacing w:line="240" w:lineRule="auto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440" w:type="dxa"/>
          </w:tcPr>
          <w:p>
            <w:pPr>
              <w:pStyle w:val="TableParagraph"/>
              <w:spacing w:line="240" w:lineRule="auto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440" w:type="dxa"/>
          </w:tcPr>
          <w:p>
            <w:pPr>
              <w:pStyle w:val="TableParagraph"/>
              <w:spacing w:line="240" w:lineRule="auto"/>
              <w:ind w:left="0"/>
              <w:jc w:val="left"/>
              <w:rPr>
                <w:rFonts w:ascii="Times New Roman"/>
                <w:sz w:val="16"/>
              </w:rPr>
            </w:pPr>
          </w:p>
        </w:tc>
      </w:tr>
    </w:tbl>
    <w:p>
      <w:pPr>
        <w:pStyle w:val="BodyText"/>
        <w:spacing w:before="11"/>
        <w:ind w:left="0"/>
        <w:rPr>
          <w:sz w:val="25"/>
        </w:rPr>
      </w:pPr>
    </w:p>
    <w:p>
      <w:pPr>
        <w:spacing w:before="0" w:line="141" w:lineRule="exact"/>
        <w:ind w:left="31" w:right="2373" w:firstLine="0"/>
        <w:jc w:val="center"/>
        <w:rPr>
          <w:rFonts w:ascii="Cambria Math" w:eastAsia="Cambria Math" w:hAnsi="Cambria Math"/>
          <w:sz w:val="15"/>
        </w:rPr>
      </w:pPr>
      <w:r>
        <w:rPr>
          <w:rFonts w:ascii="Cambria Math" w:eastAsia="Cambria Math" w:hAnsi="Cambria Math"/>
          <w:w w:val="105"/>
          <w:sz w:val="15"/>
        </w:rPr>
        <w:t>𝑊   𝐺ℎ  𝑚𝑔ℎ</w:t>
      </w:r>
    </w:p>
    <w:p>
      <w:pPr>
        <w:pStyle w:val="BodyText"/>
        <w:spacing w:line="206" w:lineRule="auto"/>
      </w:pPr>
      <w:r>
        <w:pict>
          <v:line id="_x0000_s1055" o:spid="_x0000_s1055" style="mso-height-relative:page;mso-position-horizontal-relative:page;mso-width-relative:page;position:absolute;z-index:-251621376" from="263.35pt,4.4pt" to="270.8pt,4.4pt" coordsize="21600,21600" stroked="t" strokecolor="black"/>
        </w:pict>
      </w:r>
      <w:r>
        <w:pict>
          <v:line id="_x0000_s1056" o:spid="_x0000_s1056" style="mso-height-relative:page;mso-position-horizontal-relative:page;mso-width-relative:page;position:absolute;z-index:-251620352" from="275.6pt,4.4pt" to="284.9pt,4.4pt" coordsize="21600,21600" stroked="t" strokecolor="black"/>
        </w:pict>
      </w:r>
      <w:r>
        <w:pict>
          <v:line id="_x0000_s1057" o:spid="_x0000_s1057" style="mso-height-relative:page;mso-position-horizontal-relative:page;mso-width-relative:page;position:absolute;z-index:-251619328" from="289.65pt,4.4pt" to="305.4pt,4.4pt" coordsize="21600,21600" stroked="t" strokecolor="black"/>
        </w:pict>
      </w:r>
      <w:r>
        <w:rPr>
          <w:color w:val="FF0000"/>
        </w:rPr>
        <w:t xml:space="preserve">解析 </w:t>
      </w:r>
      <w:r>
        <w:t>(1)</w:t>
      </w:r>
      <w:r>
        <w:rPr>
          <w:spacing w:val="-4"/>
        </w:rPr>
        <w:t xml:space="preserve">测量同学做功的功率,需结合 </w:t>
      </w:r>
      <w:r>
        <w:t>P=</w:t>
      </w:r>
      <w:r>
        <w:rPr>
          <w:spacing w:val="-52"/>
        </w:rPr>
        <w:t xml:space="preserve"> </w:t>
      </w:r>
      <w:r>
        <w:rPr>
          <w:rFonts w:ascii="Cambria Math" w:eastAsia="Cambria Math"/>
          <w:position w:val="-6"/>
          <w:sz w:val="15"/>
        </w:rPr>
        <w:t xml:space="preserve">𝑡 </w:t>
      </w:r>
      <w:r>
        <w:rPr>
          <w:spacing w:val="-17"/>
        </w:rPr>
        <w:t xml:space="preserve">= </w:t>
      </w:r>
      <w:r>
        <w:rPr>
          <w:rFonts w:ascii="Cambria Math" w:eastAsia="Cambria Math"/>
          <w:position w:val="-6"/>
          <w:sz w:val="15"/>
        </w:rPr>
        <w:t xml:space="preserve">𝑡 </w:t>
      </w:r>
      <w:r>
        <w:rPr>
          <w:spacing w:val="15"/>
        </w:rPr>
        <w:t xml:space="preserve">= </w:t>
      </w:r>
      <w:r>
        <w:rPr>
          <w:rFonts w:ascii="Cambria Math" w:eastAsia="Cambria Math"/>
          <w:position w:val="-6"/>
          <w:sz w:val="15"/>
        </w:rPr>
        <w:t xml:space="preserve">𝑡 </w:t>
      </w:r>
      <w:r>
        <w:rPr>
          <w:spacing w:val="-8"/>
        </w:rPr>
        <w:t xml:space="preserve">分析,式中 </w:t>
      </w:r>
      <w:r>
        <w:t>m</w:t>
      </w:r>
      <w:r>
        <w:rPr>
          <w:spacing w:val="-8"/>
        </w:rPr>
        <w:t xml:space="preserve"> 为箱子的质量</w:t>
      </w:r>
      <w:r>
        <w:t>,h</w:t>
      </w:r>
      <w:r>
        <w:rPr>
          <w:spacing w:val="-7"/>
        </w:rPr>
        <w:t xml:space="preserve"> 为从一楼到三楼箱子上升的高度</w:t>
      </w:r>
      <w:r>
        <w:t>,t</w:t>
      </w:r>
      <w:r>
        <w:rPr>
          <w:spacing w:val="-24"/>
        </w:rPr>
        <w:t xml:space="preserve"> 为</w:t>
      </w:r>
    </w:p>
    <w:p>
      <w:pPr>
        <w:pStyle w:val="BodyText"/>
        <w:spacing w:before="9"/>
        <w:ind w:left="0"/>
        <w:rPr>
          <w:sz w:val="12"/>
        </w:rPr>
      </w:pPr>
    </w:p>
    <w:p>
      <w:pPr>
        <w:pStyle w:val="BodyText"/>
        <w:spacing w:line="307" w:lineRule="auto"/>
        <w:ind w:right="340"/>
        <w:jc w:val="both"/>
      </w:pPr>
      <w:r>
        <w:rPr>
          <w:spacing w:val="-3"/>
        </w:rPr>
        <w:t xml:space="preserve">上楼所用的时间。所以需要用磅秤测量箱子的质量 </w:t>
      </w:r>
      <w:r>
        <w:t>m</w:t>
      </w:r>
      <w:r>
        <w:rPr>
          <w:spacing w:val="-3"/>
        </w:rPr>
        <w:t xml:space="preserve">、用卷尺测量从一楼到三楼上升的高度 </w:t>
      </w:r>
      <w:r>
        <w:t>h,</w:t>
      </w:r>
      <w:r>
        <w:rPr>
          <w:spacing w:val="-2"/>
        </w:rPr>
        <w:t>用停表测量上楼所用的时</w:t>
      </w:r>
      <w:r>
        <w:rPr>
          <w:spacing w:val="-24"/>
        </w:rPr>
        <w:t xml:space="preserve">间 </w:t>
      </w:r>
      <w:r>
        <w:t>t。(2)由(1)中分析可知并不需要测量楼梯的总长度。(3)实验中需要测量的物理量有:箱子的质量、上升的高度、上楼时间、功率,根据这四个内容设计表格。</w:t>
      </w:r>
    </w:p>
    <w:sectPr>
      <w:type w:val="continuous"/>
      <w:pgSz w:w="13530" w:h="17450"/>
      <w:pgMar w:top="1400" w:right="1500" w:bottom="280" w:left="1700" w:header="720" w:footer="720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4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Bradley Hand ITC">
    <w:panose1 w:val="03070402050302030203"/>
    <w:charset w:val="00"/>
    <w:family w:val="script"/>
    <w:pitch w:val="default"/>
    <w:sig w:usb0="00000003" w:usb1="00000000" w:usb2="00000000" w:usb3="00000000" w:csb0="20000001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9C8AC8EF"/>
    <w:multiLevelType w:val="multilevel"/>
    <w:tmpl w:val="9C8AC8EF"/>
    <w:lvl w:ilvl="0">
      <w:start w:val="1"/>
      <w:numFmt w:val="decimal"/>
      <w:lvlText w:val="(%1)"/>
      <w:lvlJc w:val="left"/>
      <w:pPr>
        <w:ind w:left="386" w:hanging="286"/>
        <w:jc w:val="left"/>
      </w:pPr>
      <w:rPr>
        <w:rFonts w:ascii="宋体" w:eastAsia="宋体" w:hAnsi="宋体" w:cs="宋体" w:hint="default"/>
        <w:w w:val="100"/>
        <w:sz w:val="17"/>
        <w:szCs w:val="17"/>
        <w:lang w:val="zh-CN" w:eastAsia="zh-CN" w:bidi="zh-CN"/>
      </w:rPr>
    </w:lvl>
    <w:lvl w:ilvl="1">
      <w:start w:val="0"/>
      <w:numFmt w:val="bullet"/>
      <w:lvlText w:val="•"/>
      <w:lvlJc w:val="left"/>
      <w:pPr>
        <w:ind w:left="962" w:hanging="286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1544" w:hanging="286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2127" w:hanging="286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2709" w:hanging="286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3292" w:hanging="286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3874" w:hanging="286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4457" w:hanging="286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5039" w:hanging="286"/>
      </w:pPr>
      <w:rPr>
        <w:rFonts w:hint="default"/>
        <w:lang w:val="zh-CN" w:eastAsia="zh-CN" w:bidi="zh-CN"/>
      </w:rPr>
    </w:lvl>
  </w:abstractNum>
  <w:abstractNum w:abstractNumId="1">
    <w:nsid w:val="B0F1ACD9"/>
    <w:multiLevelType w:val="multilevel"/>
    <w:tmpl w:val="B0F1ACD9"/>
    <w:lvl w:ilvl="0">
      <w:start w:val="1"/>
      <w:numFmt w:val="upperLetter"/>
      <w:lvlText w:val="%1."/>
      <w:lvlJc w:val="left"/>
      <w:pPr>
        <w:ind w:left="291" w:hanging="191"/>
        <w:jc w:val="left"/>
      </w:pPr>
      <w:rPr>
        <w:rFonts w:ascii="宋体" w:eastAsia="宋体" w:hAnsi="宋体" w:cs="宋体" w:hint="default"/>
        <w:w w:val="100"/>
        <w:sz w:val="17"/>
        <w:szCs w:val="17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302" w:hanging="191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304" w:hanging="191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306" w:hanging="191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4308" w:hanging="191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5310" w:hanging="191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6312" w:hanging="191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7314" w:hanging="191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8316" w:hanging="191"/>
      </w:pPr>
      <w:rPr>
        <w:rFonts w:hint="default"/>
        <w:lang w:val="zh-CN" w:eastAsia="zh-CN" w:bidi="zh-CN"/>
      </w:rPr>
    </w:lvl>
  </w:abstractNum>
  <w:abstractNum w:abstractNumId="2">
    <w:nsid w:val="C8879AEF"/>
    <w:multiLevelType w:val="multilevel"/>
    <w:tmpl w:val="C8879AEF"/>
    <w:lvl w:ilvl="0">
      <w:start w:val="3"/>
      <w:numFmt w:val="decimal"/>
      <w:lvlText w:val="%1."/>
      <w:lvlJc w:val="left"/>
      <w:pPr>
        <w:ind w:left="100" w:hanging="191"/>
        <w:jc w:val="left"/>
      </w:pPr>
      <w:rPr>
        <w:rFonts w:ascii="宋体" w:eastAsia="宋体" w:hAnsi="宋体" w:cs="宋体" w:hint="default"/>
        <w:w w:val="100"/>
        <w:sz w:val="17"/>
        <w:szCs w:val="17"/>
        <w:lang w:val="zh-CN" w:eastAsia="zh-CN" w:bidi="zh-CN"/>
      </w:rPr>
    </w:lvl>
    <w:lvl w:ilvl="1">
      <w:start w:val="1"/>
      <w:numFmt w:val="upperLetter"/>
      <w:lvlText w:val="%2."/>
      <w:lvlJc w:val="left"/>
      <w:pPr>
        <w:ind w:left="291" w:hanging="191"/>
        <w:jc w:val="left"/>
      </w:pPr>
      <w:rPr>
        <w:rFonts w:ascii="宋体" w:eastAsia="宋体" w:hAnsi="宋体" w:cs="宋体" w:hint="default"/>
        <w:spacing w:val="-52"/>
        <w:w w:val="100"/>
        <w:sz w:val="17"/>
        <w:szCs w:val="17"/>
        <w:lang w:val="zh-CN" w:eastAsia="zh-CN" w:bidi="zh-CN"/>
      </w:rPr>
    </w:lvl>
    <w:lvl w:ilvl="2">
      <w:start w:val="0"/>
      <w:numFmt w:val="bullet"/>
      <w:lvlText w:val="•"/>
      <w:lvlJc w:val="left"/>
      <w:pPr>
        <w:ind w:left="1413" w:hanging="191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2526" w:hanging="191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3640" w:hanging="191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4753" w:hanging="191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5867" w:hanging="191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6980" w:hanging="191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8094" w:hanging="191"/>
      </w:pPr>
      <w:rPr>
        <w:rFonts w:hint="default"/>
        <w:lang w:val="zh-CN" w:eastAsia="zh-CN" w:bidi="zh-CN"/>
      </w:rPr>
    </w:lvl>
  </w:abstractNum>
  <w:abstractNum w:abstractNumId="3">
    <w:nsid w:val="D7F9FE59"/>
    <w:multiLevelType w:val="multilevel"/>
    <w:tmpl w:val="D7F9FE59"/>
    <w:lvl w:ilvl="0">
      <w:start w:val="1"/>
      <w:numFmt w:val="decimal"/>
      <w:lvlText w:val="(%1)"/>
      <w:lvlJc w:val="left"/>
      <w:pPr>
        <w:ind w:left="386" w:hanging="286"/>
        <w:jc w:val="left"/>
      </w:pPr>
      <w:rPr>
        <w:rFonts w:ascii="宋体" w:eastAsia="宋体" w:hAnsi="宋体" w:cs="宋体" w:hint="default"/>
        <w:spacing w:val="-48"/>
        <w:w w:val="100"/>
        <w:sz w:val="17"/>
        <w:szCs w:val="17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374" w:hanging="286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368" w:hanging="286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362" w:hanging="286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4356" w:hanging="286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5350" w:hanging="286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6344" w:hanging="286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7338" w:hanging="286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8332" w:hanging="286"/>
      </w:pPr>
      <w:rPr>
        <w:rFonts w:hint="default"/>
        <w:lang w:val="zh-CN" w:eastAsia="zh-CN" w:bidi="zh-CN"/>
      </w:rPr>
    </w:lvl>
  </w:abstractNum>
  <w:abstractNum w:abstractNumId="4">
    <w:nsid w:val="DCBA6B53"/>
    <w:multiLevelType w:val="multilevel"/>
    <w:tmpl w:val="DCBA6B53"/>
    <w:lvl w:ilvl="0">
      <w:start w:val="7"/>
      <w:numFmt w:val="decimal"/>
      <w:lvlText w:val="%1."/>
      <w:lvlJc w:val="left"/>
      <w:pPr>
        <w:ind w:left="291" w:hanging="191"/>
        <w:jc w:val="left"/>
      </w:pPr>
      <w:rPr>
        <w:rFonts w:ascii="宋体" w:eastAsia="宋体" w:hAnsi="宋体" w:cs="宋体" w:hint="default"/>
        <w:w w:val="100"/>
        <w:sz w:val="17"/>
        <w:szCs w:val="17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302" w:hanging="191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304" w:hanging="191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306" w:hanging="191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4308" w:hanging="191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5310" w:hanging="191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6312" w:hanging="191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7314" w:hanging="191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8316" w:hanging="191"/>
      </w:pPr>
      <w:rPr>
        <w:rFonts w:hint="default"/>
        <w:lang w:val="zh-CN" w:eastAsia="zh-CN" w:bidi="zh-CN"/>
      </w:rPr>
    </w:lvl>
  </w:abstractNum>
  <w:abstractNum w:abstractNumId="5">
    <w:nsid w:val="F4B5D9F5"/>
    <w:multiLevelType w:val="multilevel"/>
    <w:tmpl w:val="F4B5D9F5"/>
    <w:lvl w:ilvl="0">
      <w:start w:val="5"/>
      <w:numFmt w:val="decimal"/>
      <w:lvlText w:val="%1."/>
      <w:lvlJc w:val="left"/>
      <w:pPr>
        <w:ind w:left="291" w:hanging="191"/>
        <w:jc w:val="left"/>
      </w:pPr>
      <w:rPr>
        <w:rFonts w:ascii="宋体" w:eastAsia="宋体" w:hAnsi="宋体" w:cs="宋体" w:hint="default"/>
        <w:w w:val="100"/>
        <w:sz w:val="17"/>
        <w:szCs w:val="17"/>
        <w:lang w:val="zh-CN" w:eastAsia="zh-CN" w:bidi="zh-CN"/>
      </w:rPr>
    </w:lvl>
    <w:lvl w:ilvl="1">
      <w:start w:val="0"/>
      <w:numFmt w:val="bullet"/>
      <w:lvlText w:val="•"/>
      <w:lvlJc w:val="left"/>
      <w:pPr>
        <w:ind w:left="715" w:hanging="191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1130" w:hanging="191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1545" w:hanging="191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1960" w:hanging="191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2375" w:hanging="191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2790" w:hanging="191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3205" w:hanging="191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3620" w:hanging="191"/>
      </w:pPr>
      <w:rPr>
        <w:rFonts w:hint="default"/>
        <w:lang w:val="zh-CN" w:eastAsia="zh-CN" w:bidi="zh-CN"/>
      </w:rPr>
    </w:lvl>
  </w:abstractNum>
  <w:abstractNum w:abstractNumId="6">
    <w:nsid w:val="0E640482"/>
    <w:multiLevelType w:val="multilevel"/>
    <w:tmpl w:val="0E640482"/>
    <w:lvl w:ilvl="0">
      <w:start w:val="15"/>
      <w:numFmt w:val="decimal"/>
      <w:lvlText w:val="%1."/>
      <w:lvlJc w:val="left"/>
      <w:pPr>
        <w:ind w:left="386" w:hanging="286"/>
        <w:jc w:val="left"/>
      </w:pPr>
      <w:rPr>
        <w:rFonts w:ascii="宋体" w:eastAsia="宋体" w:hAnsi="宋体" w:cs="宋体" w:hint="default"/>
        <w:w w:val="100"/>
        <w:sz w:val="17"/>
        <w:szCs w:val="17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374" w:hanging="286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368" w:hanging="286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362" w:hanging="286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4356" w:hanging="286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5350" w:hanging="286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6344" w:hanging="286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7338" w:hanging="286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8332" w:hanging="286"/>
      </w:pPr>
      <w:rPr>
        <w:rFonts w:hint="default"/>
        <w:lang w:val="zh-CN" w:eastAsia="zh-CN" w:bidi="zh-CN"/>
      </w:rPr>
    </w:lvl>
  </w:abstractNum>
  <w:abstractNum w:abstractNumId="7">
    <w:nsid w:val="2470EC97"/>
    <w:multiLevelType w:val="multilevel"/>
    <w:tmpl w:val="2470EC97"/>
    <w:lvl w:ilvl="0">
      <w:start w:val="6"/>
      <w:numFmt w:val="decimal"/>
      <w:lvlText w:val="%1."/>
      <w:lvlJc w:val="left"/>
      <w:pPr>
        <w:ind w:left="291" w:hanging="191"/>
        <w:jc w:val="left"/>
      </w:pPr>
      <w:rPr>
        <w:rFonts w:ascii="宋体" w:eastAsia="宋体" w:hAnsi="宋体" w:cs="宋体" w:hint="default"/>
        <w:w w:val="100"/>
        <w:sz w:val="17"/>
        <w:szCs w:val="17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302" w:hanging="191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304" w:hanging="191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306" w:hanging="191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4308" w:hanging="191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5310" w:hanging="191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6312" w:hanging="191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7314" w:hanging="191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8316" w:hanging="191"/>
      </w:pPr>
      <w:rPr>
        <w:rFonts w:hint="default"/>
        <w:lang w:val="zh-CN" w:eastAsia="zh-CN" w:bidi="zh-CN"/>
      </w:rPr>
    </w:lvl>
  </w:abstractNum>
  <w:abstractNum w:abstractNumId="8">
    <w:nsid w:val="2A8F537B"/>
    <w:multiLevelType w:val="multilevel"/>
    <w:tmpl w:val="2A8F537B"/>
    <w:lvl w:ilvl="0">
      <w:start w:val="1"/>
      <w:numFmt w:val="decimal"/>
      <w:lvlText w:val="%1."/>
      <w:lvlJc w:val="left"/>
      <w:pPr>
        <w:ind w:left="291" w:hanging="191"/>
        <w:jc w:val="left"/>
      </w:pPr>
      <w:rPr>
        <w:rFonts w:ascii="宋体" w:eastAsia="宋体" w:hAnsi="宋体" w:cs="宋体" w:hint="default"/>
        <w:w w:val="100"/>
        <w:sz w:val="17"/>
        <w:szCs w:val="17"/>
        <w:lang w:val="zh-CN" w:eastAsia="zh-CN" w:bidi="zh-CN"/>
      </w:rPr>
    </w:lvl>
    <w:lvl w:ilvl="1">
      <w:start w:val="1"/>
      <w:numFmt w:val="upperLetter"/>
      <w:lvlText w:val="%2."/>
      <w:lvlJc w:val="left"/>
      <w:pPr>
        <w:ind w:left="291" w:hanging="191"/>
        <w:jc w:val="left"/>
      </w:pPr>
      <w:rPr>
        <w:rFonts w:ascii="宋体" w:eastAsia="宋体" w:hAnsi="宋体" w:cs="宋体" w:hint="default"/>
        <w:w w:val="100"/>
        <w:sz w:val="17"/>
        <w:szCs w:val="17"/>
        <w:lang w:val="zh-CN" w:eastAsia="zh-CN" w:bidi="zh-CN"/>
      </w:rPr>
    </w:lvl>
    <w:lvl w:ilvl="2">
      <w:start w:val="1"/>
      <w:numFmt w:val="decimal"/>
      <w:lvlText w:val="%3."/>
      <w:lvlJc w:val="left"/>
      <w:pPr>
        <w:ind w:left="291" w:hanging="191"/>
        <w:jc w:val="left"/>
      </w:pPr>
      <w:rPr>
        <w:rFonts w:ascii="宋体" w:eastAsia="宋体" w:hAnsi="宋体" w:cs="宋体" w:hint="default"/>
        <w:w w:val="100"/>
        <w:sz w:val="17"/>
        <w:szCs w:val="17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306" w:hanging="191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4308" w:hanging="191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5310" w:hanging="191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6312" w:hanging="191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7314" w:hanging="191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8316" w:hanging="191"/>
      </w:pPr>
      <w:rPr>
        <w:rFonts w:hint="default"/>
        <w:lang w:val="zh-CN" w:eastAsia="zh-CN" w:bidi="zh-CN"/>
      </w:rPr>
    </w:lvl>
  </w:abstractNum>
  <w:abstractNum w:abstractNumId="9">
    <w:nsid w:val="46A08BB8"/>
    <w:multiLevelType w:val="multilevel"/>
    <w:tmpl w:val="46A08BB8"/>
    <w:lvl w:ilvl="0">
      <w:start w:val="1"/>
      <w:numFmt w:val="decimal"/>
      <w:lvlText w:val="(%1)"/>
      <w:lvlJc w:val="left"/>
      <w:pPr>
        <w:ind w:left="386" w:hanging="286"/>
        <w:jc w:val="left"/>
      </w:pPr>
      <w:rPr>
        <w:rFonts w:ascii="宋体" w:eastAsia="宋体" w:hAnsi="宋体" w:cs="宋体" w:hint="default"/>
        <w:w w:val="100"/>
        <w:sz w:val="17"/>
        <w:szCs w:val="17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374" w:hanging="286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368" w:hanging="286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362" w:hanging="286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4356" w:hanging="286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5350" w:hanging="286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6344" w:hanging="286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7338" w:hanging="286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8332" w:hanging="286"/>
      </w:pPr>
      <w:rPr>
        <w:rFonts w:hint="default"/>
        <w:lang w:val="zh-CN" w:eastAsia="zh-CN" w:bidi="zh-CN"/>
      </w:rPr>
    </w:lvl>
  </w:abstractNum>
  <w:abstractNum w:abstractNumId="10">
    <w:nsid w:val="4C1BAE26"/>
    <w:multiLevelType w:val="multilevel"/>
    <w:tmpl w:val="4C1BAE26"/>
    <w:lvl w:ilvl="0">
      <w:start w:val="1"/>
      <w:numFmt w:val="decimal"/>
      <w:lvlText w:val="(%1)"/>
      <w:lvlJc w:val="left"/>
      <w:pPr>
        <w:ind w:left="386" w:hanging="286"/>
        <w:jc w:val="left"/>
      </w:pPr>
      <w:rPr>
        <w:rFonts w:ascii="宋体" w:eastAsia="宋体" w:hAnsi="宋体" w:cs="宋体" w:hint="default"/>
        <w:w w:val="100"/>
        <w:sz w:val="17"/>
        <w:szCs w:val="17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374" w:hanging="286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368" w:hanging="286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362" w:hanging="286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4356" w:hanging="286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5350" w:hanging="286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6344" w:hanging="286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7338" w:hanging="286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8332" w:hanging="286"/>
      </w:pPr>
      <w:rPr>
        <w:rFonts w:hint="default"/>
        <w:lang w:val="zh-CN" w:eastAsia="zh-CN" w:bidi="zh-CN"/>
      </w:rPr>
    </w:lvl>
  </w:abstractNum>
  <w:abstractNum w:abstractNumId="11">
    <w:nsid w:val="4D4DC07F"/>
    <w:multiLevelType w:val="multilevel"/>
    <w:tmpl w:val="4D4DC07F"/>
    <w:lvl w:ilvl="0">
      <w:start w:val="4"/>
      <w:numFmt w:val="decimal"/>
      <w:lvlText w:val="%1."/>
      <w:lvlJc w:val="left"/>
      <w:pPr>
        <w:ind w:left="291" w:hanging="191"/>
        <w:jc w:val="left"/>
      </w:pPr>
      <w:rPr>
        <w:rFonts w:ascii="宋体" w:eastAsia="宋体" w:hAnsi="宋体" w:cs="宋体" w:hint="default"/>
        <w:w w:val="100"/>
        <w:sz w:val="17"/>
        <w:szCs w:val="17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302" w:hanging="191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304" w:hanging="191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306" w:hanging="191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4308" w:hanging="191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5310" w:hanging="191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6312" w:hanging="191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7314" w:hanging="191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8316" w:hanging="191"/>
      </w:pPr>
      <w:rPr>
        <w:rFonts w:hint="default"/>
        <w:lang w:val="zh-CN" w:eastAsia="zh-CN" w:bidi="zh-CN"/>
      </w:rPr>
    </w:lvl>
  </w:abstractNum>
  <w:abstractNum w:abstractNumId="12">
    <w:nsid w:val="5A241D34"/>
    <w:multiLevelType w:val="multilevel"/>
    <w:tmpl w:val="5A241D34"/>
    <w:lvl w:ilvl="0">
      <w:start w:val="2"/>
      <w:numFmt w:val="decimal"/>
      <w:lvlText w:val="%1."/>
      <w:lvlJc w:val="left"/>
      <w:pPr>
        <w:ind w:left="100" w:hanging="191"/>
        <w:jc w:val="left"/>
      </w:pPr>
      <w:rPr>
        <w:rFonts w:ascii="宋体" w:eastAsia="宋体" w:hAnsi="宋体" w:cs="宋体" w:hint="default"/>
        <w:w w:val="100"/>
        <w:sz w:val="17"/>
        <w:szCs w:val="17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122" w:hanging="191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144" w:hanging="191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166" w:hanging="191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4188" w:hanging="191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5210" w:hanging="191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6232" w:hanging="191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7254" w:hanging="191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8276" w:hanging="191"/>
      </w:pPr>
      <w:rPr>
        <w:rFonts w:hint="default"/>
        <w:lang w:val="zh-CN" w:eastAsia="zh-CN" w:bidi="zh-CN"/>
      </w:rPr>
    </w:lvl>
  </w:abstractNum>
  <w:abstractNum w:abstractNumId="13">
    <w:nsid w:val="60382F6E"/>
    <w:multiLevelType w:val="multilevel"/>
    <w:tmpl w:val="60382F6E"/>
    <w:lvl w:ilvl="0">
      <w:start w:val="1"/>
      <w:numFmt w:val="decimal"/>
      <w:lvlText w:val="(%1)"/>
      <w:lvlJc w:val="left"/>
      <w:pPr>
        <w:ind w:left="386" w:hanging="286"/>
        <w:jc w:val="left"/>
      </w:pPr>
      <w:rPr>
        <w:rFonts w:ascii="宋体" w:eastAsia="宋体" w:hAnsi="宋体" w:cs="宋体" w:hint="default"/>
        <w:spacing w:val="-48"/>
        <w:w w:val="100"/>
        <w:sz w:val="17"/>
        <w:szCs w:val="17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374" w:hanging="286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368" w:hanging="286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362" w:hanging="286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4356" w:hanging="286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5350" w:hanging="286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6344" w:hanging="286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7338" w:hanging="286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8332" w:hanging="286"/>
      </w:pPr>
      <w:rPr>
        <w:rFonts w:hint="default"/>
        <w:lang w:val="zh-CN" w:eastAsia="zh-CN" w:bidi="zh-CN"/>
      </w:rPr>
    </w:lvl>
  </w:abstractNum>
  <w:num w:numId="1">
    <w:abstractNumId w:val="8"/>
  </w:num>
  <w:num w:numId="2">
    <w:abstractNumId w:val="12"/>
  </w:num>
  <w:num w:numId="3">
    <w:abstractNumId w:val="2"/>
  </w:num>
  <w:num w:numId="4">
    <w:abstractNumId w:val="11"/>
  </w:num>
  <w:num w:numId="5">
    <w:abstractNumId w:val="5"/>
  </w:num>
  <w:num w:numId="6">
    <w:abstractNumId w:val="7"/>
  </w:num>
  <w:num w:numId="7">
    <w:abstractNumId w:val="4"/>
  </w:num>
  <w:num w:numId="8">
    <w:abstractNumId w:val="3"/>
  </w:num>
  <w:num w:numId="9">
    <w:abstractNumId w:val="0"/>
  </w:num>
  <w:num w:numId="10">
    <w:abstractNumId w:val="10"/>
  </w:num>
  <w:num w:numId="11">
    <w:abstractNumId w:val="13"/>
  </w:num>
  <w:num w:numId="12">
    <w:abstractNumId w:val="6"/>
  </w:num>
  <w:num w:numId="13">
    <w:abstractNumId w:val="9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2"/>
    <w:compatSetting w:name="overrideTableStyleFontSizeAndJustification" w:uri="http://schemas.microsoft.com/office/word" w:val="0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3AF32628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1" w:unhideWhenUsed="0" w:qFormat="1"/>
    <w:lsdException w:name="heading 1" w:semiHidden="0" w:uiPriority="1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/>
    <w:lsdException w:name="Body Text" w:semiHidden="0" w:uiPriority="1" w:unhideWhenUsed="0" w:qFormat="1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1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uiPriority w:val="1"/>
    <w:qFormat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eastAsia="宋体" w:hAnsi="宋体" w:cs="宋体"/>
      <w:sz w:val="22"/>
      <w:szCs w:val="22"/>
      <w:lang w:val="zh-CN" w:eastAsia="zh-CN" w:bidi="zh-CN"/>
    </w:rPr>
  </w:style>
  <w:style w:type="paragraph" w:styleId="Heading1">
    <w:name w:val="heading 1"/>
    <w:basedOn w:val="Normal"/>
    <w:next w:val="Normal"/>
    <w:uiPriority w:val="1"/>
    <w:qFormat/>
    <w:pPr>
      <w:ind w:left="100"/>
      <w:outlineLvl w:val="1"/>
    </w:pPr>
    <w:rPr>
      <w:rFonts w:ascii="宋体" w:eastAsia="宋体" w:hAnsi="宋体" w:cs="宋体"/>
      <w:sz w:val="20"/>
      <w:szCs w:val="20"/>
      <w:lang w:val="zh-CN" w:eastAsia="zh-CN" w:bidi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uiPriority w:val="1"/>
    <w:qFormat/>
    <w:pPr>
      <w:ind w:left="100"/>
    </w:pPr>
    <w:rPr>
      <w:rFonts w:ascii="宋体" w:eastAsia="宋体" w:hAnsi="宋体" w:cs="宋体"/>
      <w:sz w:val="19"/>
      <w:szCs w:val="19"/>
      <w:lang w:val="zh-CN" w:eastAsia="zh-CN" w:bidi="zh-CN"/>
    </w:rPr>
  </w:style>
  <w:style w:type="table" w:customStyle="1" w:styleId="TableNormal0">
    <w:name w:val="Table Normal_0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basedOn w:val="Normal"/>
    <w:uiPriority w:val="1"/>
    <w:qFormat/>
    <w:pPr>
      <w:spacing w:before="41"/>
      <w:ind w:left="291" w:hanging="191"/>
    </w:pPr>
    <w:rPr>
      <w:rFonts w:ascii="宋体" w:eastAsia="宋体" w:hAnsi="宋体" w:cs="宋体"/>
      <w:lang w:val="zh-CN" w:eastAsia="zh-CN" w:bidi="zh-CN"/>
    </w:rPr>
  </w:style>
  <w:style w:type="paragraph" w:customStyle="1" w:styleId="TableParagraph">
    <w:name w:val="Table Paragraph"/>
    <w:basedOn w:val="Normal"/>
    <w:uiPriority w:val="1"/>
    <w:qFormat/>
    <w:pPr>
      <w:spacing w:line="195" w:lineRule="exact"/>
      <w:ind w:left="5"/>
      <w:jc w:val="center"/>
    </w:pPr>
    <w:rPr>
      <w:rFonts w:ascii="宋体" w:eastAsia="宋体" w:hAnsi="宋体" w:cs="宋体"/>
      <w:lang w:val="zh-CN" w:eastAsia="zh-CN" w:bidi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jpeg" /><Relationship Id="rId11" Type="http://schemas.openxmlformats.org/officeDocument/2006/relationships/image" Target="media/image7.jpeg" /><Relationship Id="rId12" Type="http://schemas.openxmlformats.org/officeDocument/2006/relationships/image" Target="media/image8.jpeg" /><Relationship Id="rId13" Type="http://schemas.openxmlformats.org/officeDocument/2006/relationships/image" Target="media/image9.jpeg" /><Relationship Id="rId14" Type="http://schemas.openxmlformats.org/officeDocument/2006/relationships/theme" Target="theme/theme1.xml" /><Relationship Id="rId15" Type="http://schemas.openxmlformats.org/officeDocument/2006/relationships/numbering" Target="numbering.xml" /><Relationship Id="rId16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media/image3.jpeg" /><Relationship Id="rId8" Type="http://schemas.openxmlformats.org/officeDocument/2006/relationships/image" Target="media/image4.jpeg" /><Relationship Id="rId9" Type="http://schemas.openxmlformats.org/officeDocument/2006/relationships/image" Target="media/image5.jpeg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26"/>
    <customShpInfo spid="_x0000_s1027"/>
    <customShpInfo spid="_x0000_s1028"/>
    <customShpInfo spid="_x0000_s1029"/>
    <customShpInfo spid="_x0000_s1030"/>
    <customShpInfo spid="_x0000_s1031"/>
    <customShpInfo spid="_x0000_s1032"/>
    <customShpInfo spid="_x0000_s1033"/>
    <customShpInfo spid="_x0000_s1034"/>
    <customShpInfo spid="_x0000_s1035"/>
    <customShpInfo spid="_x0000_s1036"/>
    <customShpInfo spid="_x0000_s1037"/>
    <customShpInfo spid="_x0000_s1038"/>
    <customShpInfo spid="_x0000_s1039"/>
    <customShpInfo spid="_x0000_s1040"/>
    <customShpInfo spid="_x0000_s1041"/>
    <customShpInfo spid="_x0000_s1042"/>
    <customShpInfo spid="_x0000_s1043"/>
    <customShpInfo spid="_x0000_s1044"/>
    <customShpInfo spid="_x0000_s1045"/>
    <customShpInfo spid="_x0000_s1046"/>
    <customShpInfo spid="_x0000_s1047"/>
    <customShpInfo spid="_x0000_s1048"/>
    <customShpInfo spid="_x0000_s1049"/>
    <customShpInfo spid="_x0000_s1050"/>
    <customShpInfo spid="_x0000_s1051"/>
    <customShpInfo spid="_x0000_s1052"/>
    <customShpInfo spid="_x0000_s1053"/>
    <customShpInfo spid="_x0000_s1054"/>
    <customShpInfo spid="_x0000_s1055"/>
    <customShpInfo spid="_x0000_s1056"/>
    <customShpInfo spid="_x0000_s105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2020-02-21T03:16:00Z</dcterms:created>
  <dcterms:modified xsi:type="dcterms:W3CDTF">2020-02-21T03:17:03Z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2009-03-05T00:00:00Z</vt:filetime>
  </property>
  <property fmtid="{D5CDD505-2E9C-101B-9397-08002B2CF9AE}" pid="3" name="Creator">
    <vt:lpwstr>Aspose Ltd.</vt:lpwstr>
  </property>
  <property fmtid="{D5CDD505-2E9C-101B-9397-08002B2CF9AE}" pid="4" name="KSOProductBuildVer">
    <vt:lpwstr>2052-11.1.0.7832</vt:lpwstr>
  </property>
  <property fmtid="{D5CDD505-2E9C-101B-9397-08002B2CF9AE}" pid="5" name="LastSaved">
    <vt:filetime>2020-02-21T00:00:00Z</vt:filetime>
  </property>
</Properties>
</file>